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132" w:rsidRDefault="007D23DD">
      <w:pPr>
        <w:jc w:val="center"/>
        <w:rPr>
          <w:rFonts w:ascii="Arial" w:hAnsi="Arial" w:cs="Arial"/>
          <w:b/>
          <w:caps/>
          <w:color w:val="auto"/>
          <w:sz w:val="36"/>
          <w:szCs w:val="36"/>
        </w:rPr>
      </w:pPr>
      <w:r>
        <w:rPr>
          <w:rFonts w:ascii="Arial" w:hAnsi="Arial" w:cs="Arial"/>
          <w:b/>
          <w:caps/>
          <w:color w:val="auto"/>
          <w:sz w:val="36"/>
          <w:szCs w:val="36"/>
        </w:rPr>
        <w:t>AXE 1 : identifier les émotions et les sentiments</w:t>
      </w:r>
    </w:p>
    <w:p w:rsidR="001A4132" w:rsidRDefault="007D23DD">
      <w:pPr>
        <w:jc w:val="center"/>
        <w:rPr>
          <w:rFonts w:ascii="Arial" w:hAnsi="Arial" w:cs="Arial"/>
          <w:b/>
          <w:color w:val="auto"/>
          <w:sz w:val="36"/>
          <w:szCs w:val="36"/>
        </w:rPr>
      </w:pPr>
      <w:r>
        <w:rPr>
          <w:rFonts w:ascii="Arial" w:hAnsi="Arial" w:cs="Arial"/>
          <w:b/>
          <w:color w:val="auto"/>
          <w:sz w:val="36"/>
          <w:szCs w:val="36"/>
        </w:rPr>
        <w:t>Activité 1 - Fiche élève 1a : identifier l’émotion d’un personnage</w:t>
      </w:r>
    </w:p>
    <w:p w:rsidR="001A4132" w:rsidRDefault="007D23DD">
      <w:pPr>
        <w:rPr>
          <w:rFonts w:ascii="Arial" w:hAnsi="Arial" w:cs="Arial"/>
          <w:b/>
          <w:color w:val="000000" w:themeColor="text1"/>
          <w:szCs w:val="36"/>
          <w:u w:val="single"/>
        </w:rPr>
      </w:pPr>
      <w:r>
        <w:rPr>
          <w:rFonts w:ascii="Arial" w:hAnsi="Arial" w:cs="Arial"/>
          <w:b/>
          <w:color w:val="000000" w:themeColor="text1"/>
          <w:szCs w:val="36"/>
          <w:u w:val="single"/>
        </w:rPr>
        <w:t>Exercice 1</w:t>
      </w:r>
    </w:p>
    <w:p w:rsidR="001A4132" w:rsidRDefault="007D23DD">
      <w:pPr>
        <w:spacing w:after="0"/>
        <w:rPr>
          <w:rFonts w:ascii="Arial" w:hAnsi="Arial" w:cs="Arial"/>
          <w:i/>
          <w:color w:val="000000" w:themeColor="text1"/>
        </w:rPr>
      </w:pPr>
      <w:r>
        <w:rPr>
          <w:rFonts w:ascii="Arial" w:hAnsi="Arial" w:cs="Arial"/>
          <w:i/>
          <w:color w:val="000000" w:themeColor="text1"/>
        </w:rPr>
        <w:t>Après avoir lu chaque extrait,</w:t>
      </w:r>
    </w:p>
    <w:p w:rsidR="001A4132" w:rsidRDefault="007D23DD">
      <w:pPr>
        <w:pStyle w:val="Paragraphedeliste"/>
        <w:numPr>
          <w:ilvl w:val="0"/>
          <w:numId w:val="1"/>
        </w:numPr>
        <w:spacing w:after="0"/>
        <w:jc w:val="both"/>
        <w:rPr>
          <w:rFonts w:ascii="Arial" w:hAnsi="Arial" w:cs="Arial"/>
          <w:i/>
          <w:color w:val="000000" w:themeColor="text1"/>
        </w:rPr>
      </w:pPr>
      <w:r>
        <w:rPr>
          <w:rFonts w:ascii="Arial" w:hAnsi="Arial" w:cs="Arial"/>
          <w:i/>
          <w:color w:val="000000" w:themeColor="text1"/>
        </w:rPr>
        <w:t xml:space="preserve">entoure les mots ou les expressions qui désignent explicitement l’émotion éprouvée par les personnages, </w:t>
      </w:r>
    </w:p>
    <w:p w:rsidR="001A4132" w:rsidRDefault="007D23DD">
      <w:pPr>
        <w:pStyle w:val="Paragraphedeliste"/>
        <w:numPr>
          <w:ilvl w:val="0"/>
          <w:numId w:val="1"/>
        </w:numPr>
        <w:spacing w:after="0"/>
        <w:jc w:val="both"/>
        <w:rPr>
          <w:rFonts w:ascii="Arial" w:hAnsi="Arial" w:cs="Arial"/>
          <w:i/>
          <w:color w:val="000000" w:themeColor="text1"/>
        </w:rPr>
      </w:pPr>
      <w:r>
        <w:rPr>
          <w:rFonts w:ascii="Arial" w:hAnsi="Arial" w:cs="Arial"/>
          <w:i/>
          <w:color w:val="000000" w:themeColor="text1"/>
        </w:rPr>
        <w:t>souligne ensuite les mots, les expressions ou les parties de phrases qui permettent de décrire cette émotion,</w:t>
      </w:r>
    </w:p>
    <w:p w:rsidR="001A4132" w:rsidRDefault="007D23DD">
      <w:pPr>
        <w:pStyle w:val="Paragraphedeliste"/>
        <w:numPr>
          <w:ilvl w:val="0"/>
          <w:numId w:val="1"/>
        </w:numPr>
        <w:spacing w:after="0"/>
        <w:jc w:val="both"/>
        <w:rPr>
          <w:rFonts w:ascii="Arial" w:hAnsi="Arial" w:cs="Arial"/>
          <w:i/>
          <w:color w:val="000000" w:themeColor="text1"/>
        </w:rPr>
      </w:pPr>
      <w:r>
        <w:rPr>
          <w:rFonts w:ascii="Arial" w:hAnsi="Arial" w:cs="Arial"/>
          <w:i/>
          <w:color w:val="000000" w:themeColor="text1"/>
        </w:rPr>
        <w:t>enfin, émets une hypothèse quant à la sit</w:t>
      </w:r>
      <w:r>
        <w:rPr>
          <w:rFonts w:ascii="Arial" w:hAnsi="Arial" w:cs="Arial"/>
          <w:i/>
          <w:color w:val="000000" w:themeColor="text1"/>
        </w:rPr>
        <w:t>uation qui a amené les personnages à ressentir cette émotion et encadre les parties de phrases qui t’ont amené à cette hypothèse.</w:t>
      </w:r>
    </w:p>
    <w:p w:rsidR="001A4132" w:rsidRDefault="001A4132">
      <w:pPr>
        <w:rPr>
          <w:color w:val="000000" w:themeColor="text1"/>
        </w:rPr>
      </w:pPr>
    </w:p>
    <w:p w:rsidR="001A4132" w:rsidRDefault="007D23DD">
      <w:pPr>
        <w:pBdr>
          <w:top w:val="single" w:sz="4" w:space="1" w:color="auto"/>
          <w:left w:val="single" w:sz="4" w:space="4" w:color="auto"/>
          <w:bottom w:val="single" w:sz="4" w:space="1" w:color="auto"/>
          <w:right w:val="single" w:sz="4" w:space="4" w:color="auto"/>
        </w:pBdr>
        <w:spacing w:after="0"/>
        <w:jc w:val="both"/>
        <w:rPr>
          <w:rFonts w:ascii="Arial" w:hAnsi="Arial" w:cs="Arial"/>
          <w:color w:val="000000" w:themeColor="text1"/>
          <w:u w:color="70AD47" w:themeColor="accent6"/>
          <w:bdr w:val="single" w:sz="4" w:space="0" w:color="70AD47" w:themeColor="accent6"/>
        </w:rPr>
      </w:pPr>
      <w:r>
        <w:rPr>
          <w:rFonts w:ascii="Arial" w:hAnsi="Arial" w:cs="Arial"/>
          <w:color w:val="000000" w:themeColor="text1"/>
        </w:rPr>
        <w:t xml:space="preserve">Les voilà donc bien affligés, car plus ils marchaient, plus </w:t>
      </w:r>
      <w:r>
        <w:rPr>
          <w:rFonts w:ascii="Arial" w:hAnsi="Arial" w:cs="Arial"/>
          <w:color w:val="000000" w:themeColor="text1"/>
          <w:u w:color="70AD47" w:themeColor="accent6"/>
        </w:rPr>
        <w:t>ils s’égaraient</w:t>
      </w:r>
      <w:r>
        <w:rPr>
          <w:rFonts w:ascii="Arial" w:hAnsi="Arial" w:cs="Arial"/>
          <w:color w:val="000000" w:themeColor="text1"/>
        </w:rPr>
        <w:t xml:space="preserve">, et </w:t>
      </w:r>
      <w:r>
        <w:rPr>
          <w:rFonts w:ascii="Arial" w:hAnsi="Arial" w:cs="Arial"/>
          <w:color w:val="000000" w:themeColor="text1"/>
          <w:u w:color="70AD47" w:themeColor="accent6"/>
        </w:rPr>
        <w:t>s’enfonçaient dans la forêt.</w:t>
      </w:r>
      <w:r>
        <w:rPr>
          <w:rFonts w:ascii="Arial" w:hAnsi="Arial" w:cs="Arial"/>
          <w:color w:val="000000" w:themeColor="text1"/>
          <w:u w:color="70AD47" w:themeColor="accent6"/>
          <w:bdr w:val="single" w:sz="4" w:space="0" w:color="70AD47" w:themeColor="accent6"/>
        </w:rPr>
        <w:t xml:space="preserve"> </w:t>
      </w:r>
    </w:p>
    <w:p w:rsidR="001A4132" w:rsidRDefault="007D23DD">
      <w:pPr>
        <w:pBdr>
          <w:top w:val="single" w:sz="4" w:space="1" w:color="auto"/>
          <w:left w:val="single" w:sz="4" w:space="4" w:color="auto"/>
          <w:bottom w:val="single" w:sz="4" w:space="1" w:color="auto"/>
          <w:right w:val="single" w:sz="4" w:space="4" w:color="auto"/>
        </w:pBdr>
        <w:spacing w:after="0"/>
        <w:jc w:val="both"/>
        <w:rPr>
          <w:rFonts w:ascii="Arial" w:hAnsi="Arial" w:cs="Arial"/>
          <w:color w:val="000000" w:themeColor="text1"/>
        </w:rPr>
      </w:pPr>
      <w:r>
        <w:rPr>
          <w:rFonts w:ascii="Arial" w:hAnsi="Arial" w:cs="Arial"/>
          <w:color w:val="000000" w:themeColor="text1"/>
          <w:u w:color="70AD47" w:themeColor="accent6"/>
        </w:rPr>
        <w:t>La nuit vint</w:t>
      </w:r>
      <w:r>
        <w:rPr>
          <w:rFonts w:ascii="Arial" w:hAnsi="Arial" w:cs="Arial"/>
          <w:color w:val="000000" w:themeColor="text1"/>
        </w:rPr>
        <w:t xml:space="preserve">, et s’éleva un grand vent qui leur faisait des peurs épouvantables. Ils croyaient n’entendre de tous côtés que des </w:t>
      </w:r>
      <w:r>
        <w:rPr>
          <w:rFonts w:ascii="Arial" w:hAnsi="Arial" w:cs="Arial"/>
          <w:color w:val="000000" w:themeColor="text1"/>
          <w:u w:color="70AD47" w:themeColor="accent6"/>
        </w:rPr>
        <w:t>hurlements de loups</w:t>
      </w:r>
      <w:r>
        <w:rPr>
          <w:rFonts w:ascii="Arial" w:hAnsi="Arial" w:cs="Arial"/>
          <w:color w:val="000000" w:themeColor="text1"/>
        </w:rPr>
        <w:t xml:space="preserve"> qui venaient à eux pour les manger. Ils n’osaient presque se parler ni tourner la tête.</w:t>
      </w:r>
    </w:p>
    <w:p w:rsidR="001A4132" w:rsidRDefault="007D23DD">
      <w:pPr>
        <w:pBdr>
          <w:top w:val="single" w:sz="4" w:space="1" w:color="auto"/>
          <w:left w:val="single" w:sz="4" w:space="4" w:color="auto"/>
          <w:bottom w:val="single" w:sz="4" w:space="1" w:color="auto"/>
          <w:right w:val="single" w:sz="4" w:space="4" w:color="auto"/>
        </w:pBdr>
        <w:rPr>
          <w:color w:val="000000" w:themeColor="text1"/>
          <w:sz w:val="22"/>
        </w:rPr>
      </w:pPr>
      <w:r>
        <w:rPr>
          <w:color w:val="000000" w:themeColor="text1"/>
          <w:sz w:val="22"/>
        </w:rPr>
        <w:t>Charles Perrault,</w:t>
      </w:r>
      <w:r>
        <w:rPr>
          <w:i/>
          <w:color w:val="000000" w:themeColor="text1"/>
          <w:sz w:val="22"/>
        </w:rPr>
        <w:t xml:space="preserve"> Le Petit Pouce</w:t>
      </w:r>
      <w:r>
        <w:rPr>
          <w:i/>
          <w:color w:val="000000" w:themeColor="text1"/>
          <w:sz w:val="22"/>
        </w:rPr>
        <w:t xml:space="preserve">t </w:t>
      </w:r>
      <w:r>
        <w:rPr>
          <w:color w:val="000000" w:themeColor="text1"/>
          <w:sz w:val="22"/>
        </w:rPr>
        <w:t>(1697)</w:t>
      </w:r>
    </w:p>
    <w:p w:rsidR="001A4132" w:rsidRDefault="007D23DD">
      <w:pPr>
        <w:spacing w:after="0"/>
        <w:rPr>
          <w:color w:val="000000" w:themeColor="text1"/>
        </w:rPr>
      </w:pPr>
      <w:r>
        <w:rPr>
          <w:rFonts w:ascii="Arial" w:hAnsi="Arial" w:cs="Arial"/>
          <w:color w:val="000000" w:themeColor="text1"/>
        </w:rPr>
        <w:t>Situation : les personnages sont</w:t>
      </w:r>
      <w:r>
        <w:rPr>
          <w:color w:val="000000" w:themeColor="text1"/>
        </w:rPr>
        <w:t xml:space="preserve"> … … … … … … </w:t>
      </w:r>
    </w:p>
    <w:p w:rsidR="001A4132" w:rsidRDefault="001A4132">
      <w:pPr>
        <w:spacing w:after="0"/>
        <w:rPr>
          <w:color w:val="000000" w:themeColor="text1"/>
        </w:rPr>
      </w:pPr>
    </w:p>
    <w:p w:rsidR="001A4132" w:rsidRDefault="007D23DD">
      <w:pPr>
        <w:pBdr>
          <w:top w:val="single" w:sz="4" w:space="1" w:color="auto"/>
          <w:left w:val="single" w:sz="4" w:space="4" w:color="auto"/>
          <w:bottom w:val="single" w:sz="4" w:space="1" w:color="auto"/>
          <w:right w:val="single" w:sz="4" w:space="4" w:color="auto"/>
        </w:pBdr>
        <w:spacing w:after="0"/>
        <w:rPr>
          <w:rFonts w:ascii="Arial" w:hAnsi="Arial" w:cs="Arial"/>
          <w:color w:val="000000" w:themeColor="text1"/>
        </w:rPr>
      </w:pPr>
      <w:r>
        <w:rPr>
          <w:rFonts w:ascii="Arial" w:hAnsi="Arial" w:cs="Arial"/>
          <w:color w:val="000000" w:themeColor="text1"/>
        </w:rPr>
        <w:t xml:space="preserve">J’ai passé la </w:t>
      </w:r>
      <w:r>
        <w:rPr>
          <w:rFonts w:ascii="Arial" w:hAnsi="Arial" w:cs="Arial"/>
          <w:color w:val="000000" w:themeColor="text1"/>
          <w:u w:color="70AD47" w:themeColor="accent6"/>
        </w:rPr>
        <w:t>nuit</w:t>
      </w:r>
      <w:r>
        <w:rPr>
          <w:rFonts w:ascii="Arial" w:hAnsi="Arial" w:cs="Arial"/>
          <w:color w:val="000000" w:themeColor="text1"/>
        </w:rPr>
        <w:t xml:space="preserve"> la plus épouvantable de toute ma vie. Il faisait un froid de loup, et j’entendais autour de moi des grattements et des piétinements terrifiants: des rats !</w:t>
      </w:r>
    </w:p>
    <w:p w:rsidR="001A4132" w:rsidRDefault="007D23DD">
      <w:pPr>
        <w:pBdr>
          <w:top w:val="single" w:sz="4" w:space="1" w:color="auto"/>
          <w:left w:val="single" w:sz="4" w:space="4" w:color="auto"/>
          <w:bottom w:val="single" w:sz="4" w:space="1" w:color="auto"/>
          <w:right w:val="single" w:sz="4" w:space="4" w:color="auto"/>
        </w:pBdr>
        <w:spacing w:after="0"/>
        <w:rPr>
          <w:rFonts w:ascii="Arial" w:hAnsi="Arial" w:cs="Arial"/>
          <w:color w:val="000000" w:themeColor="text1"/>
        </w:rPr>
      </w:pPr>
      <w:r>
        <w:rPr>
          <w:rFonts w:ascii="Arial" w:hAnsi="Arial" w:cs="Arial"/>
          <w:color w:val="000000" w:themeColor="text1"/>
        </w:rPr>
        <w:t xml:space="preserve">J’ai allumé ma chandelle pour les éloigner, mais elle a vite brûlé et je me suis retrouvé dans </w:t>
      </w:r>
      <w:r>
        <w:rPr>
          <w:rFonts w:ascii="Arial" w:hAnsi="Arial" w:cs="Arial"/>
          <w:color w:val="000000" w:themeColor="text1"/>
          <w:u w:color="70AD47" w:themeColor="accent6"/>
        </w:rPr>
        <w:t>l’obscurité.</w:t>
      </w:r>
    </w:p>
    <w:p w:rsidR="001A4132" w:rsidRDefault="007D23DD">
      <w:pPr>
        <w:pBdr>
          <w:top w:val="single" w:sz="4" w:space="1" w:color="auto"/>
          <w:left w:val="single" w:sz="4" w:space="4" w:color="auto"/>
          <w:bottom w:val="single" w:sz="4" w:space="1" w:color="auto"/>
          <w:right w:val="single" w:sz="4" w:space="4" w:color="auto"/>
        </w:pBdr>
        <w:spacing w:after="0"/>
        <w:rPr>
          <w:rFonts w:ascii="Arial" w:hAnsi="Arial" w:cs="Arial"/>
          <w:color w:val="000000" w:themeColor="text1"/>
        </w:rPr>
      </w:pPr>
      <w:r>
        <w:rPr>
          <w:rFonts w:ascii="Arial" w:hAnsi="Arial" w:cs="Arial"/>
          <w:color w:val="000000" w:themeColor="text1"/>
        </w:rPr>
        <w:t xml:space="preserve">De temps en temps, je sentais </w:t>
      </w:r>
      <w:r>
        <w:rPr>
          <w:rFonts w:ascii="Arial" w:hAnsi="Arial" w:cs="Arial"/>
          <w:color w:val="000000" w:themeColor="text1"/>
          <w:u w:color="70AD47" w:themeColor="accent6"/>
        </w:rPr>
        <w:t>des petites pattes qui me frôlaient</w:t>
      </w:r>
      <w:r>
        <w:rPr>
          <w:rFonts w:ascii="Arial" w:hAnsi="Arial" w:cs="Arial"/>
          <w:color w:val="000000" w:themeColor="text1"/>
        </w:rPr>
        <w:t xml:space="preserve"> et je crois que je me suis mis à pleurer en pensant à </w:t>
      </w:r>
      <w:r>
        <w:rPr>
          <w:rFonts w:ascii="Arial" w:hAnsi="Arial" w:cs="Arial"/>
          <w:color w:val="000000" w:themeColor="text1"/>
          <w:u w:color="70AD47" w:themeColor="accent6"/>
        </w:rPr>
        <w:t xml:space="preserve">maman qui devait être morte </w:t>
      </w:r>
      <w:r>
        <w:rPr>
          <w:rFonts w:ascii="Arial" w:hAnsi="Arial" w:cs="Arial"/>
          <w:color w:val="000000" w:themeColor="text1"/>
          <w:u w:color="70AD47" w:themeColor="accent6"/>
        </w:rPr>
        <w:t>d’inquiétude</w:t>
      </w:r>
      <w:r>
        <w:rPr>
          <w:rFonts w:ascii="Arial" w:hAnsi="Arial" w:cs="Arial"/>
          <w:color w:val="000000" w:themeColor="text1"/>
        </w:rPr>
        <w:t xml:space="preserve"> à mon sujet. </w:t>
      </w:r>
    </w:p>
    <w:p w:rsidR="001A4132" w:rsidRDefault="007D23DD">
      <w:pPr>
        <w:pBdr>
          <w:top w:val="single" w:sz="4" w:space="1" w:color="auto"/>
          <w:left w:val="single" w:sz="4" w:space="4" w:color="auto"/>
          <w:bottom w:val="single" w:sz="4" w:space="1" w:color="auto"/>
          <w:right w:val="single" w:sz="4" w:space="4" w:color="auto"/>
        </w:pBdr>
        <w:spacing w:after="0"/>
        <w:rPr>
          <w:color w:val="000000" w:themeColor="text1"/>
          <w:sz w:val="22"/>
        </w:rPr>
      </w:pPr>
      <w:r>
        <w:rPr>
          <w:color w:val="000000" w:themeColor="text1"/>
          <w:sz w:val="22"/>
        </w:rPr>
        <w:t xml:space="preserve">« Béatrice Nicodème, </w:t>
      </w:r>
      <w:r>
        <w:rPr>
          <w:i/>
          <w:color w:val="000000" w:themeColor="text1"/>
          <w:sz w:val="22"/>
        </w:rPr>
        <w:t>Wiggins et le perroquet muet, collection Souris Noire</w:t>
      </w:r>
      <w:r>
        <w:rPr>
          <w:color w:val="000000" w:themeColor="text1"/>
          <w:sz w:val="22"/>
        </w:rPr>
        <w:t xml:space="preserve"> Syros, 2012 »</w:t>
      </w:r>
    </w:p>
    <w:p w:rsidR="001A4132" w:rsidRDefault="007D23DD">
      <w:pPr>
        <w:spacing w:before="120" w:after="0"/>
        <w:rPr>
          <w:color w:val="000000" w:themeColor="text1"/>
        </w:rPr>
      </w:pPr>
      <w:r>
        <w:rPr>
          <w:rFonts w:ascii="Arial" w:hAnsi="Arial" w:cs="Arial"/>
          <w:color w:val="000000" w:themeColor="text1"/>
        </w:rPr>
        <w:t>Situation : le personnage est</w:t>
      </w:r>
      <w:r>
        <w:rPr>
          <w:color w:val="000000" w:themeColor="text1"/>
        </w:rPr>
        <w:t xml:space="preserve"> … … … … … … … </w:t>
      </w:r>
    </w:p>
    <w:p w:rsidR="001A4132" w:rsidRDefault="001A4132">
      <w:pPr>
        <w:spacing w:after="0"/>
        <w:rPr>
          <w:color w:val="000000" w:themeColor="text1"/>
        </w:rPr>
      </w:pPr>
    </w:p>
    <w:p w:rsidR="001A4132" w:rsidRDefault="001A4132">
      <w:pPr>
        <w:spacing w:after="0"/>
        <w:rPr>
          <w:color w:val="000000" w:themeColor="text1"/>
        </w:rPr>
      </w:pPr>
    </w:p>
    <w:p w:rsidR="001A4132" w:rsidRDefault="007D23DD">
      <w:pPr>
        <w:pBdr>
          <w:top w:val="single" w:sz="4" w:space="1" w:color="auto"/>
          <w:left w:val="single" w:sz="4" w:space="4" w:color="auto"/>
          <w:bottom w:val="single" w:sz="4" w:space="1" w:color="auto"/>
          <w:right w:val="single" w:sz="4" w:space="4" w:color="auto"/>
        </w:pBdr>
        <w:spacing w:after="0"/>
        <w:rPr>
          <w:color w:val="000000" w:themeColor="text1"/>
        </w:rPr>
      </w:pPr>
      <w:r>
        <w:rPr>
          <w:rFonts w:ascii="Arial" w:hAnsi="Arial" w:cs="Arial"/>
          <w:color w:val="000000" w:themeColor="text1"/>
        </w:rPr>
        <w:t>J’ai levé les yeux, et là, à ce moment bien précis, j’ai eu la peur de ma vie. Devant moi, au</w:t>
      </w:r>
      <w:r>
        <w:rPr>
          <w:rFonts w:ascii="Arial" w:hAnsi="Arial" w:cs="Arial"/>
          <w:color w:val="000000" w:themeColor="text1"/>
        </w:rPr>
        <w:t xml:space="preserve"> milieu de la route, comme s’il était tombé du ciel, se tenait, droit comme un poteau et </w:t>
      </w:r>
      <w:r>
        <w:rPr>
          <w:rFonts w:ascii="Arial" w:hAnsi="Arial" w:cs="Arial"/>
          <w:color w:val="000000" w:themeColor="text1"/>
          <w:u w:color="70AD47" w:themeColor="accent6"/>
        </w:rPr>
        <w:t>grand comme une montagne</w:t>
      </w:r>
      <w:r>
        <w:rPr>
          <w:rFonts w:ascii="Arial" w:hAnsi="Arial" w:cs="Arial"/>
          <w:color w:val="000000" w:themeColor="text1"/>
        </w:rPr>
        <w:t xml:space="preserve">, M. Marchepied, le père de Julien. Ma bouche s'est </w:t>
      </w:r>
      <w:proofErr w:type="gramStart"/>
      <w:r>
        <w:rPr>
          <w:rFonts w:ascii="Arial" w:hAnsi="Arial" w:cs="Arial"/>
          <w:color w:val="000000" w:themeColor="text1"/>
        </w:rPr>
        <w:t>ouverte</w:t>
      </w:r>
      <w:proofErr w:type="gramEnd"/>
      <w:r>
        <w:rPr>
          <w:rFonts w:ascii="Arial" w:hAnsi="Arial" w:cs="Arial"/>
          <w:color w:val="000000" w:themeColor="text1"/>
        </w:rPr>
        <w:t xml:space="preserve"> toute seule,</w:t>
      </w:r>
      <w:r>
        <w:rPr>
          <w:color w:val="000000" w:themeColor="text1"/>
        </w:rPr>
        <w:t xml:space="preserve"> </w:t>
      </w:r>
      <w:r>
        <w:rPr>
          <w:rFonts w:ascii="Arial" w:hAnsi="Arial" w:cs="Arial"/>
          <w:color w:val="000000" w:themeColor="text1"/>
        </w:rPr>
        <w:t>comme pour crier et j'ai commandé à mes jambes de faire demi-tour et d</w:t>
      </w:r>
      <w:r>
        <w:rPr>
          <w:rFonts w:ascii="Arial" w:hAnsi="Arial" w:cs="Arial"/>
          <w:color w:val="000000" w:themeColor="text1"/>
        </w:rPr>
        <w:t>e partir en courant. Mes jambes ne m'ont pas écouté. Je me suis mis à trembler et j'ai essayé de penser à mon grand-père pendant les bombardements. Je n'avais plus de salive dans la bouche, ni d'air dans les poumons. Les énormes sourcils de M. Marchepied r</w:t>
      </w:r>
      <w:r>
        <w:rPr>
          <w:rFonts w:ascii="Arial" w:hAnsi="Arial" w:cs="Arial"/>
          <w:color w:val="000000" w:themeColor="text1"/>
        </w:rPr>
        <w:t>essemblaient à des chenilles géantes, son cou battait comme celui d'un taureau prêt à charger. Ma dernière heure avait sonné.</w:t>
      </w:r>
    </w:p>
    <w:p w:rsidR="001A4132" w:rsidRDefault="007D23DD">
      <w:pPr>
        <w:pBdr>
          <w:top w:val="single" w:sz="4" w:space="1" w:color="auto"/>
          <w:left w:val="single" w:sz="4" w:space="4" w:color="auto"/>
          <w:bottom w:val="single" w:sz="4" w:space="1" w:color="auto"/>
          <w:right w:val="single" w:sz="4" w:space="4" w:color="auto"/>
        </w:pBdr>
        <w:spacing w:after="0"/>
        <w:rPr>
          <w:color w:val="000000" w:themeColor="text1"/>
          <w:sz w:val="22"/>
        </w:rPr>
      </w:pPr>
      <w:r>
        <w:rPr>
          <w:color w:val="000000" w:themeColor="text1"/>
          <w:sz w:val="22"/>
        </w:rPr>
        <w:t xml:space="preserve">Agnès </w:t>
      </w:r>
      <w:proofErr w:type="spellStart"/>
      <w:r>
        <w:rPr>
          <w:color w:val="000000" w:themeColor="text1"/>
          <w:sz w:val="22"/>
        </w:rPr>
        <w:t>Desarthe</w:t>
      </w:r>
      <w:proofErr w:type="spellEnd"/>
      <w:r>
        <w:rPr>
          <w:color w:val="000000" w:themeColor="text1"/>
          <w:sz w:val="22"/>
        </w:rPr>
        <w:t xml:space="preserve">, </w:t>
      </w:r>
      <w:r>
        <w:rPr>
          <w:i/>
          <w:color w:val="000000" w:themeColor="text1"/>
          <w:sz w:val="22"/>
        </w:rPr>
        <w:t>Poète maudit</w:t>
      </w:r>
      <w:r>
        <w:rPr>
          <w:color w:val="000000" w:themeColor="text1"/>
          <w:sz w:val="22"/>
        </w:rPr>
        <w:t xml:space="preserve"> (Médium, École des Loisirs, 1995)</w:t>
      </w:r>
    </w:p>
    <w:p w:rsidR="001A4132" w:rsidRDefault="007D23DD">
      <w:pPr>
        <w:spacing w:before="120" w:after="0"/>
        <w:rPr>
          <w:rFonts w:ascii="Arial" w:hAnsi="Arial" w:cs="Arial"/>
          <w:color w:val="000000" w:themeColor="text1"/>
        </w:rPr>
      </w:pPr>
      <w:r>
        <w:rPr>
          <w:rFonts w:ascii="Arial" w:hAnsi="Arial" w:cs="Arial"/>
          <w:color w:val="000000" w:themeColor="text1"/>
        </w:rPr>
        <w:t xml:space="preserve">Situation : le personnage est confronté à … … … … … … … </w:t>
      </w:r>
    </w:p>
    <w:p w:rsidR="001A4132" w:rsidRDefault="001A4132">
      <w:pPr>
        <w:spacing w:after="0"/>
        <w:rPr>
          <w:color w:val="000000" w:themeColor="text1"/>
        </w:rPr>
      </w:pPr>
    </w:p>
    <w:p w:rsidR="001A4132" w:rsidRDefault="007D23DD">
      <w:pPr>
        <w:pBdr>
          <w:top w:val="single" w:sz="4" w:space="1" w:color="auto"/>
          <w:left w:val="single" w:sz="4" w:space="4" w:color="auto"/>
          <w:bottom w:val="single" w:sz="4" w:space="1" w:color="auto"/>
          <w:right w:val="single" w:sz="4" w:space="4" w:color="auto"/>
        </w:pBdr>
        <w:rPr>
          <w:rFonts w:ascii="Arial" w:hAnsi="Arial" w:cs="Arial"/>
          <w:color w:val="000000" w:themeColor="text1"/>
        </w:rPr>
      </w:pPr>
      <w:r>
        <w:rPr>
          <w:rFonts w:ascii="Arial" w:hAnsi="Arial" w:cs="Arial"/>
          <w:color w:val="000000" w:themeColor="text1"/>
        </w:rPr>
        <w:t>Quand j’a</w:t>
      </w:r>
      <w:r>
        <w:rPr>
          <w:rFonts w:ascii="Arial" w:hAnsi="Arial" w:cs="Arial"/>
          <w:color w:val="000000" w:themeColor="text1"/>
        </w:rPr>
        <w:t xml:space="preserve">i franchi la porte d’entrée, Coco m’a accueillie avec son cri. </w:t>
      </w:r>
      <w:r>
        <w:rPr>
          <w:rFonts w:ascii="Arial" w:hAnsi="Arial" w:cs="Arial"/>
          <w:color w:val="000000" w:themeColor="text1"/>
          <w:u w:color="70AD47" w:themeColor="accent6"/>
        </w:rPr>
        <w:t>J’ai</w:t>
      </w:r>
      <w:r>
        <w:rPr>
          <w:rFonts w:ascii="Arial" w:hAnsi="Arial" w:cs="Arial"/>
          <w:color w:val="000000" w:themeColor="text1"/>
          <w:u w:color="70AD47" w:themeColor="accent6"/>
          <w:bdr w:val="single" w:sz="4" w:space="0" w:color="70AD47" w:themeColor="accent6"/>
        </w:rPr>
        <w:t xml:space="preserve"> </w:t>
      </w:r>
      <w:r>
        <w:rPr>
          <w:rFonts w:ascii="Arial" w:hAnsi="Arial" w:cs="Arial"/>
          <w:color w:val="000000" w:themeColor="text1"/>
          <w:u w:color="70AD47" w:themeColor="accent6"/>
        </w:rPr>
        <w:t>refermé la porte aussi silencieusement que possible</w:t>
      </w:r>
      <w:r>
        <w:rPr>
          <w:rFonts w:ascii="Arial" w:hAnsi="Arial" w:cs="Arial"/>
          <w:color w:val="000000" w:themeColor="text1"/>
        </w:rPr>
        <w:t>. Le hall d’entrée était frais comparé à la chaleur de dehors. La peau de mes jambes a frémi. En me faufilant vers l’escalier, j’ai eu la</w:t>
      </w:r>
      <w:r>
        <w:rPr>
          <w:rFonts w:ascii="Arial" w:hAnsi="Arial" w:cs="Arial"/>
          <w:color w:val="000000" w:themeColor="text1"/>
        </w:rPr>
        <w:t xml:space="preserve"> sensation d’être poursuivie par </w:t>
      </w:r>
      <w:proofErr w:type="gramStart"/>
      <w:r>
        <w:rPr>
          <w:rFonts w:ascii="Arial" w:hAnsi="Arial" w:cs="Arial"/>
          <w:color w:val="000000" w:themeColor="text1"/>
        </w:rPr>
        <w:t>la hyène</w:t>
      </w:r>
      <w:proofErr w:type="gramEnd"/>
      <w:r>
        <w:rPr>
          <w:rFonts w:ascii="Arial" w:hAnsi="Arial" w:cs="Arial"/>
          <w:color w:val="000000" w:themeColor="text1"/>
        </w:rPr>
        <w:t>. Je pouvais presque sentir son haleine chaude dans le bas de mon dos. Une boule d’angoisse incandescente a carbonisé ma poitrine. Je ne parvenais presque plus à respirer. J’allais arriver en haut des escaliers.</w:t>
      </w:r>
    </w:p>
    <w:p w:rsidR="001A4132" w:rsidRDefault="007D23DD">
      <w:pPr>
        <w:pBdr>
          <w:top w:val="single" w:sz="4" w:space="1" w:color="auto"/>
          <w:left w:val="single" w:sz="4" w:space="4" w:color="auto"/>
          <w:bottom w:val="single" w:sz="4" w:space="1" w:color="auto"/>
          <w:right w:val="single" w:sz="4" w:space="4" w:color="auto"/>
        </w:pBdr>
        <w:rPr>
          <w:rFonts w:ascii="Arial" w:hAnsi="Arial" w:cs="Arial"/>
          <w:color w:val="000000" w:themeColor="text1"/>
        </w:rPr>
      </w:pPr>
      <w:r>
        <w:rPr>
          <w:rFonts w:ascii="Arial" w:hAnsi="Arial" w:cs="Arial"/>
          <w:color w:val="000000" w:themeColor="text1"/>
        </w:rPr>
        <w:t>« E</w:t>
      </w:r>
      <w:r>
        <w:rPr>
          <w:rFonts w:ascii="Arial" w:hAnsi="Arial" w:cs="Arial"/>
          <w:color w:val="000000" w:themeColor="text1"/>
        </w:rPr>
        <w:t>h bien ? »</w:t>
      </w:r>
    </w:p>
    <w:p w:rsidR="001A4132" w:rsidRDefault="007D23DD">
      <w:pPr>
        <w:pBdr>
          <w:top w:val="single" w:sz="4" w:space="1" w:color="auto"/>
          <w:left w:val="single" w:sz="4" w:space="4" w:color="auto"/>
          <w:bottom w:val="single" w:sz="4" w:space="1" w:color="auto"/>
          <w:right w:val="single" w:sz="4" w:space="4" w:color="auto"/>
        </w:pBdr>
        <w:rPr>
          <w:rFonts w:ascii="Arial" w:hAnsi="Arial" w:cs="Arial"/>
          <w:color w:val="000000" w:themeColor="text1"/>
        </w:rPr>
      </w:pPr>
      <w:r>
        <w:rPr>
          <w:rFonts w:ascii="Arial" w:hAnsi="Arial" w:cs="Arial"/>
          <w:color w:val="000000" w:themeColor="text1"/>
        </w:rPr>
        <w:t xml:space="preserve">Je me suis liquéfiée. </w:t>
      </w:r>
      <w:r>
        <w:rPr>
          <w:rFonts w:ascii="Arial" w:hAnsi="Arial" w:cs="Arial"/>
          <w:color w:val="000000" w:themeColor="text1"/>
          <w:u w:color="70AD47" w:themeColor="accent6"/>
        </w:rPr>
        <w:t>Mon père me scrutait depuis l’embrasure de la porte du salon. Je l’ai regardé.</w:t>
      </w:r>
      <w:r>
        <w:rPr>
          <w:rFonts w:ascii="Arial" w:hAnsi="Arial" w:cs="Arial"/>
          <w:color w:val="000000" w:themeColor="text1"/>
        </w:rPr>
        <w:t xml:space="preserve"> Mon corps s’est transformé en une grande flaque de sang qui s’est déversée en cascade sur les marches. Il ne restait de moi que deux globes ocul</w:t>
      </w:r>
      <w:r>
        <w:rPr>
          <w:rFonts w:ascii="Arial" w:hAnsi="Arial" w:cs="Arial"/>
          <w:color w:val="000000" w:themeColor="text1"/>
        </w:rPr>
        <w:t xml:space="preserve">aires nus sur le parquet, qui regardaient mon père. </w:t>
      </w:r>
      <w:r>
        <w:rPr>
          <w:rFonts w:ascii="Arial" w:hAnsi="Arial" w:cs="Arial"/>
          <w:color w:val="000000" w:themeColor="text1"/>
          <w:u w:color="70AD47" w:themeColor="accent6"/>
        </w:rPr>
        <w:t>J’ai compris ce que ma mère devait ressentir quand ses colères montaient.</w:t>
      </w:r>
      <w:r>
        <w:rPr>
          <w:rFonts w:ascii="Arial" w:hAnsi="Arial" w:cs="Arial"/>
          <w:color w:val="000000" w:themeColor="text1"/>
        </w:rPr>
        <w:t xml:space="preserve"> J’ai compris ce que c’était d’être une amibe. J’aurais mille fois préféré être une amibe plutôt que de </w:t>
      </w:r>
      <w:r>
        <w:rPr>
          <w:rFonts w:ascii="Arial" w:hAnsi="Arial" w:cs="Arial"/>
          <w:color w:val="000000" w:themeColor="text1"/>
          <w:u w:color="70AD47" w:themeColor="accent6"/>
        </w:rPr>
        <w:t>subir le sort qu’il me rése</w:t>
      </w:r>
      <w:r>
        <w:rPr>
          <w:rFonts w:ascii="Arial" w:hAnsi="Arial" w:cs="Arial"/>
          <w:color w:val="000000" w:themeColor="text1"/>
          <w:u w:color="70AD47" w:themeColor="accent6"/>
        </w:rPr>
        <w:t>rvait</w:t>
      </w:r>
      <w:r>
        <w:rPr>
          <w:rFonts w:ascii="Arial" w:hAnsi="Arial" w:cs="Arial"/>
          <w:color w:val="000000" w:themeColor="text1"/>
        </w:rPr>
        <w:t>. Je n’ai pas pu articuler un son. Une flaque de sang, ça ne parle pas.</w:t>
      </w:r>
    </w:p>
    <w:p w:rsidR="001A4132" w:rsidRDefault="007D23DD">
      <w:pPr>
        <w:pBdr>
          <w:top w:val="single" w:sz="4" w:space="1" w:color="auto"/>
          <w:left w:val="single" w:sz="4" w:space="4" w:color="auto"/>
          <w:bottom w:val="single" w:sz="4" w:space="1" w:color="auto"/>
          <w:right w:val="single" w:sz="4" w:space="4" w:color="auto"/>
        </w:pBdr>
        <w:rPr>
          <w:color w:val="000000" w:themeColor="text1"/>
          <w:sz w:val="22"/>
        </w:rPr>
      </w:pPr>
      <w:r>
        <w:rPr>
          <w:color w:val="000000" w:themeColor="text1"/>
          <w:sz w:val="22"/>
        </w:rPr>
        <w:t>Extrait de La vraie vie, Adeline Dieudonné, © éditions de l’Iconoclaste, 2018 </w:t>
      </w:r>
    </w:p>
    <w:p w:rsidR="001A4132" w:rsidRDefault="007D23DD">
      <w:pPr>
        <w:spacing w:after="0"/>
        <w:rPr>
          <w:rFonts w:ascii="Arial" w:hAnsi="Arial" w:cs="Arial"/>
          <w:color w:val="000000" w:themeColor="text1"/>
        </w:rPr>
      </w:pPr>
      <w:r>
        <w:rPr>
          <w:rFonts w:ascii="Arial" w:hAnsi="Arial" w:cs="Arial"/>
          <w:color w:val="000000" w:themeColor="text1"/>
        </w:rPr>
        <w:lastRenderedPageBreak/>
        <w:t xml:space="preserve">Situation : le personnage est confronté à … … … … … … … </w:t>
      </w:r>
    </w:p>
    <w:p w:rsidR="001A4132" w:rsidRDefault="001A4132">
      <w:pPr>
        <w:spacing w:after="0"/>
        <w:rPr>
          <w:rFonts w:ascii="Arial" w:hAnsi="Arial" w:cs="Arial"/>
          <w:color w:val="000000" w:themeColor="text1"/>
        </w:rPr>
      </w:pPr>
    </w:p>
    <w:p w:rsidR="001A4132" w:rsidRDefault="001A4132">
      <w:pPr>
        <w:spacing w:after="0"/>
        <w:rPr>
          <w:rFonts w:ascii="Arial" w:hAnsi="Arial" w:cs="Arial"/>
          <w:color w:val="000000" w:themeColor="text1"/>
        </w:rPr>
      </w:pPr>
    </w:p>
    <w:p w:rsidR="001A4132" w:rsidRDefault="007D23DD">
      <w:pPr>
        <w:spacing w:after="0"/>
        <w:rPr>
          <w:rFonts w:ascii="Arial" w:hAnsi="Arial" w:cs="Arial"/>
          <w:color w:val="000000" w:themeColor="text1"/>
        </w:rPr>
      </w:pPr>
      <w:r>
        <w:rPr>
          <w:rFonts w:ascii="Arial" w:hAnsi="Arial" w:cs="Arial"/>
          <w:color w:val="000000" w:themeColor="text1"/>
        </w:rPr>
        <w:sym w:font="Wingdings" w:char="F0F0"/>
      </w:r>
      <w:r>
        <w:rPr>
          <w:rFonts w:ascii="Arial" w:hAnsi="Arial" w:cs="Arial"/>
          <w:color w:val="000000" w:themeColor="text1"/>
        </w:rPr>
        <w:t xml:space="preserve"> Dans ces quatre extraits, les personnages éprouvent une émotion commune : … … … … … Pour comprendre quelle émotion ou quel sentiment traverse un personnage, tu peux t’appuyer sur 3 types d’indices :</w:t>
      </w:r>
    </w:p>
    <w:p w:rsidR="001A4132" w:rsidRDefault="001A4132">
      <w:pPr>
        <w:spacing w:after="0"/>
        <w:rPr>
          <w:rFonts w:ascii="Arial" w:hAnsi="Arial" w:cs="Arial"/>
          <w:color w:val="000000" w:themeColor="text1"/>
        </w:rPr>
      </w:pPr>
    </w:p>
    <w:p w:rsidR="001A4132" w:rsidRDefault="007D23DD">
      <w:pPr>
        <w:spacing w:after="0"/>
        <w:jc w:val="center"/>
        <w:rPr>
          <w:rFonts w:ascii="Arial" w:hAnsi="Arial" w:cs="Arial"/>
          <w:color w:val="000000" w:themeColor="text1"/>
        </w:rPr>
      </w:pPr>
      <w:r>
        <w:rPr>
          <w:rFonts w:ascii="Arial" w:hAnsi="Arial" w:cs="Arial"/>
          <w:color w:val="000000" w:themeColor="text1"/>
        </w:rPr>
        <w:t>Émotion</w:t>
      </w:r>
    </w:p>
    <w:p w:rsidR="001A4132" w:rsidRDefault="007D23DD">
      <w:pPr>
        <w:spacing w:after="0"/>
        <w:jc w:val="center"/>
        <w:rPr>
          <w:rFonts w:ascii="Arial" w:hAnsi="Arial" w:cs="Arial"/>
          <w:color w:val="000000" w:themeColor="text1"/>
        </w:rPr>
      </w:pPr>
      <w:r>
        <w:rPr>
          <w:rFonts w:ascii="Arial" w:hAnsi="Arial" w:cs="Arial"/>
          <w:noProof/>
          <w:color w:val="000000" w:themeColor="text1"/>
          <w:lang w:eastAsia="fr-BE"/>
        </w:rPr>
        <mc:AlternateContent>
          <mc:Choice Requires="wps">
            <w:drawing>
              <wp:anchor distT="0" distB="0" distL="114300" distR="114300" simplePos="0" relativeHeight="251660288" behindDoc="0" locked="0" layoutInCell="1" allowOverlap="1">
                <wp:simplePos x="0" y="0"/>
                <wp:positionH relativeFrom="margin">
                  <wp:posOffset>2848611</wp:posOffset>
                </wp:positionH>
                <wp:positionV relativeFrom="paragraph">
                  <wp:posOffset>47625</wp:posOffset>
                </wp:positionV>
                <wp:extent cx="45719" cy="495300"/>
                <wp:effectExtent l="38100" t="0" r="50165" b="57150"/>
                <wp:wrapNone/>
                <wp:docPr id="29" name="Connecteur droit avec flèche 29"/>
                <wp:cNvGraphicFramePr/>
                <a:graphic xmlns:a="http://schemas.openxmlformats.org/drawingml/2006/main">
                  <a:graphicData uri="http://schemas.microsoft.com/office/word/2010/wordprocessingShape">
                    <wps:wsp>
                      <wps:cNvCnPr/>
                      <wps:spPr>
                        <a:xfrm flipH="1">
                          <a:off x="0" y="0"/>
                          <a:ext cx="45719" cy="4953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29" o:spid="_x0000_s1026" type="#_x0000_t32" style="position:absolute;margin-left:224.3pt;margin-top:3.75pt;width:3.6pt;height:39pt;flip:x;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" strokecolor="black [3213]" strokeweight=".5pt">
                <v:stroke endarrow="block" joinstyle="miter"/>
                <w10:wrap anchorx="margin"/>
              </v:shape>
            </w:pict>
          </mc:Fallback>
        </mc:AlternateContent>
      </w:r>
      <w:r>
        <w:rPr>
          <w:rFonts w:ascii="Arial" w:hAnsi="Arial" w:cs="Arial"/>
          <w:noProof/>
          <w:color w:val="000000" w:themeColor="text1"/>
          <w:lang w:eastAsia="fr-BE"/>
        </w:rPr>
        <mc:AlternateContent>
          <mc:Choice Requires="wps">
            <w:drawing>
              <wp:anchor distT="0" distB="0" distL="114300" distR="114300" simplePos="0" relativeHeight="251661312" behindDoc="0" locked="0" layoutInCell="1" allowOverlap="1">
                <wp:simplePos x="0" y="0"/>
                <wp:positionH relativeFrom="column">
                  <wp:posOffset>2933065</wp:posOffset>
                </wp:positionH>
                <wp:positionV relativeFrom="paragraph">
                  <wp:posOffset>66675</wp:posOffset>
                </wp:positionV>
                <wp:extent cx="1127760" cy="426720"/>
                <wp:effectExtent l="0" t="0" r="72390" b="68580"/>
                <wp:wrapNone/>
                <wp:docPr id="43" name="Connecteur droit avec flèche 43"/>
                <wp:cNvGraphicFramePr/>
                <a:graphic xmlns:a="http://schemas.openxmlformats.org/drawingml/2006/main">
                  <a:graphicData uri="http://schemas.microsoft.com/office/word/2010/wordprocessingShape">
                    <wps:wsp>
                      <wps:cNvCnPr/>
                      <wps:spPr>
                        <a:xfrm>
                          <a:off x="0" y="0"/>
                          <a:ext cx="1127760" cy="42672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43" o:spid="_x0000_s1026" type="#_x0000_t32" style="position:absolute;margin-left:230.95pt;margin-top:5.25pt;width:88.8pt;height:3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" strokecolor="black [3213]" strokeweight=".5pt">
                <v:stroke endarrow="block" joinstyle="miter"/>
              </v:shape>
            </w:pict>
          </mc:Fallback>
        </mc:AlternateContent>
      </w:r>
      <w:r>
        <w:rPr>
          <w:rFonts w:ascii="Arial" w:hAnsi="Arial" w:cs="Arial"/>
          <w:noProof/>
          <w:color w:val="000000" w:themeColor="text1"/>
          <w:lang w:eastAsia="fr-BE"/>
        </w:rPr>
        <mc:AlternateContent>
          <mc:Choice Requires="wps">
            <w:drawing>
              <wp:anchor distT="0" distB="0" distL="114300" distR="114300" simplePos="0" relativeHeight="251659264" behindDoc="0" locked="0" layoutInCell="1" allowOverlap="1">
                <wp:simplePos x="0" y="0"/>
                <wp:positionH relativeFrom="column">
                  <wp:posOffset>1645285</wp:posOffset>
                </wp:positionH>
                <wp:positionV relativeFrom="paragraph">
                  <wp:posOffset>66675</wp:posOffset>
                </wp:positionV>
                <wp:extent cx="1104900" cy="434340"/>
                <wp:effectExtent l="38100" t="0" r="19050" b="60960"/>
                <wp:wrapNone/>
                <wp:docPr id="1073741825" name="Connecteur droit avec flèche 1073741825"/>
                <wp:cNvGraphicFramePr/>
                <a:graphic xmlns:a="http://schemas.openxmlformats.org/drawingml/2006/main">
                  <a:graphicData uri="http://schemas.microsoft.com/office/word/2010/wordprocessingShape">
                    <wps:wsp>
                      <wps:cNvCnPr/>
                      <wps:spPr>
                        <a:xfrm flipH="1">
                          <a:off x="0" y="0"/>
                          <a:ext cx="1104900" cy="43434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073741825" o:spid="_x0000_s1026" type="#_x0000_t32" style="position:absolute;margin-left:129.55pt;margin-top:5.25pt;width:87pt;height:34.2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" strokecolor="black [3213]" strokeweight=".5pt">
                <v:stroke endarrow="block" joinstyle="miter"/>
              </v:shape>
            </w:pict>
          </mc:Fallback>
        </mc:AlternateContent>
      </w:r>
    </w:p>
    <w:p w:rsidR="001A4132" w:rsidRDefault="001A4132">
      <w:pPr>
        <w:spacing w:after="0"/>
        <w:jc w:val="center"/>
        <w:rPr>
          <w:rFonts w:ascii="Arial" w:hAnsi="Arial" w:cs="Arial"/>
          <w:color w:val="000000" w:themeColor="text1"/>
        </w:rPr>
      </w:pPr>
    </w:p>
    <w:p w:rsidR="001A4132" w:rsidRDefault="001A4132">
      <w:pPr>
        <w:spacing w:after="0"/>
        <w:rPr>
          <w:rFonts w:ascii="Arial" w:hAnsi="Arial" w:cs="Arial"/>
          <w:color w:val="000000" w:themeColor="text1"/>
        </w:rPr>
      </w:pPr>
    </w:p>
    <w:tbl>
      <w:tblPr>
        <w:tblStyle w:val="Grilledutableau"/>
        <w:tblW w:w="0" w:type="auto"/>
        <w:tblInd w:w="11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
        <w:gridCol w:w="1417"/>
        <w:gridCol w:w="279"/>
        <w:gridCol w:w="2126"/>
        <w:gridCol w:w="425"/>
        <w:gridCol w:w="2131"/>
      </w:tblGrid>
      <w:tr w:rsidR="001A4132">
        <w:tc>
          <w:tcPr>
            <w:tcW w:w="1848" w:type="dxa"/>
            <w:gridSpan w:val="2"/>
            <w:tcBorders>
              <w:top w:val="single" w:sz="4" w:space="0" w:color="auto"/>
              <w:left w:val="single" w:sz="4" w:space="0" w:color="auto"/>
              <w:bottom w:val="single" w:sz="4" w:space="0" w:color="auto"/>
              <w:right w:val="single" w:sz="4" w:space="0" w:color="auto"/>
            </w:tcBorders>
          </w:tcPr>
          <w:p w:rsidR="001A4132" w:rsidRDefault="001A4132">
            <w:pPr>
              <w:rPr>
                <w:rFonts w:ascii="Arial" w:hAnsi="Arial" w:cs="Arial"/>
                <w:b/>
                <w:color w:val="000000" w:themeColor="text1"/>
                <w:sz w:val="22"/>
              </w:rPr>
            </w:pPr>
          </w:p>
          <w:p w:rsidR="001A4132" w:rsidRDefault="001A4132">
            <w:pPr>
              <w:rPr>
                <w:rFonts w:ascii="Arial" w:hAnsi="Arial" w:cs="Arial"/>
                <w:b/>
                <w:color w:val="000000" w:themeColor="text1"/>
                <w:sz w:val="22"/>
              </w:rPr>
            </w:pPr>
          </w:p>
          <w:p w:rsidR="001A4132" w:rsidRDefault="001A4132">
            <w:pPr>
              <w:rPr>
                <w:rFonts w:ascii="Arial" w:hAnsi="Arial" w:cs="Arial"/>
                <w:b/>
                <w:color w:val="000000" w:themeColor="text1"/>
                <w:sz w:val="22"/>
              </w:rPr>
            </w:pPr>
          </w:p>
          <w:p w:rsidR="001A4132" w:rsidRDefault="001A4132">
            <w:pPr>
              <w:rPr>
                <w:rFonts w:ascii="Arial" w:hAnsi="Arial" w:cs="Arial"/>
                <w:b/>
                <w:color w:val="000000" w:themeColor="text1"/>
                <w:sz w:val="22"/>
              </w:rPr>
            </w:pPr>
          </w:p>
          <w:p w:rsidR="001A4132" w:rsidRDefault="001A4132">
            <w:pPr>
              <w:rPr>
                <w:rFonts w:ascii="Arial" w:hAnsi="Arial" w:cs="Arial"/>
                <w:b/>
                <w:color w:val="000000" w:themeColor="text1"/>
                <w:sz w:val="22"/>
              </w:rPr>
            </w:pPr>
          </w:p>
        </w:tc>
        <w:tc>
          <w:tcPr>
            <w:tcW w:w="279" w:type="dxa"/>
            <w:tcBorders>
              <w:left w:val="single" w:sz="4" w:space="0" w:color="auto"/>
              <w:right w:val="single" w:sz="4" w:space="0" w:color="auto"/>
            </w:tcBorders>
          </w:tcPr>
          <w:p w:rsidR="001A4132" w:rsidRDefault="001A4132">
            <w:pPr>
              <w:rPr>
                <w:rFonts w:ascii="Arial" w:hAnsi="Arial" w:cs="Arial"/>
                <w:b/>
                <w:color w:val="000000" w:themeColor="text1"/>
                <w:sz w:val="22"/>
              </w:rPr>
            </w:pPr>
          </w:p>
        </w:tc>
        <w:tc>
          <w:tcPr>
            <w:tcW w:w="2126" w:type="dxa"/>
            <w:tcBorders>
              <w:top w:val="single" w:sz="4" w:space="0" w:color="auto"/>
              <w:left w:val="single" w:sz="4" w:space="0" w:color="auto"/>
              <w:bottom w:val="single" w:sz="4" w:space="0" w:color="auto"/>
              <w:right w:val="single" w:sz="4" w:space="0" w:color="auto"/>
            </w:tcBorders>
          </w:tcPr>
          <w:p w:rsidR="001A4132" w:rsidRDefault="001A4132">
            <w:pPr>
              <w:rPr>
                <w:rFonts w:ascii="Arial" w:hAnsi="Arial" w:cs="Arial"/>
                <w:b/>
                <w:color w:val="000000" w:themeColor="text1"/>
                <w:sz w:val="22"/>
              </w:rPr>
            </w:pPr>
          </w:p>
          <w:p w:rsidR="001A4132" w:rsidRDefault="001A4132">
            <w:pPr>
              <w:rPr>
                <w:rFonts w:ascii="Arial" w:hAnsi="Arial" w:cs="Arial"/>
                <w:b/>
                <w:color w:val="000000" w:themeColor="text1"/>
                <w:sz w:val="22"/>
              </w:rPr>
            </w:pPr>
          </w:p>
          <w:p w:rsidR="001A4132" w:rsidRDefault="001A4132">
            <w:pPr>
              <w:rPr>
                <w:rFonts w:ascii="Arial" w:hAnsi="Arial" w:cs="Arial"/>
                <w:b/>
                <w:color w:val="000000" w:themeColor="text1"/>
                <w:sz w:val="22"/>
              </w:rPr>
            </w:pPr>
          </w:p>
          <w:p w:rsidR="001A4132" w:rsidRDefault="001A4132">
            <w:pPr>
              <w:rPr>
                <w:rFonts w:ascii="Arial" w:hAnsi="Arial" w:cs="Arial"/>
                <w:b/>
                <w:color w:val="000000" w:themeColor="text1"/>
                <w:sz w:val="22"/>
              </w:rPr>
            </w:pPr>
          </w:p>
          <w:p w:rsidR="001A4132" w:rsidRDefault="001A4132">
            <w:pPr>
              <w:rPr>
                <w:rFonts w:ascii="Arial" w:hAnsi="Arial" w:cs="Arial"/>
                <w:b/>
                <w:color w:val="000000" w:themeColor="text1"/>
                <w:sz w:val="22"/>
              </w:rPr>
            </w:pPr>
          </w:p>
        </w:tc>
        <w:tc>
          <w:tcPr>
            <w:tcW w:w="425" w:type="dxa"/>
            <w:tcBorders>
              <w:left w:val="single" w:sz="4" w:space="0" w:color="auto"/>
              <w:bottom w:val="single" w:sz="4" w:space="0" w:color="auto"/>
              <w:right w:val="single" w:sz="4" w:space="0" w:color="auto"/>
            </w:tcBorders>
          </w:tcPr>
          <w:p w:rsidR="001A4132" w:rsidRDefault="001A4132">
            <w:pPr>
              <w:rPr>
                <w:rFonts w:ascii="Arial" w:hAnsi="Arial" w:cs="Arial"/>
                <w:b/>
                <w:color w:val="000000" w:themeColor="text1"/>
                <w:sz w:val="22"/>
              </w:rPr>
            </w:pPr>
          </w:p>
        </w:tc>
        <w:tc>
          <w:tcPr>
            <w:tcW w:w="2131" w:type="dxa"/>
            <w:tcBorders>
              <w:top w:val="single" w:sz="4" w:space="0" w:color="auto"/>
              <w:left w:val="single" w:sz="4" w:space="0" w:color="auto"/>
              <w:bottom w:val="single" w:sz="4" w:space="0" w:color="auto"/>
              <w:right w:val="single" w:sz="4" w:space="0" w:color="auto"/>
            </w:tcBorders>
          </w:tcPr>
          <w:p w:rsidR="001A4132" w:rsidRDefault="001A4132">
            <w:pPr>
              <w:rPr>
                <w:rFonts w:ascii="Arial" w:hAnsi="Arial" w:cs="Arial"/>
                <w:b/>
                <w:color w:val="000000" w:themeColor="text1"/>
                <w:sz w:val="22"/>
              </w:rPr>
            </w:pPr>
          </w:p>
          <w:p w:rsidR="001A4132" w:rsidRDefault="001A4132">
            <w:pPr>
              <w:rPr>
                <w:rFonts w:ascii="Arial" w:hAnsi="Arial" w:cs="Arial"/>
                <w:b/>
                <w:color w:val="000000" w:themeColor="text1"/>
                <w:sz w:val="22"/>
              </w:rPr>
            </w:pPr>
          </w:p>
          <w:p w:rsidR="001A4132" w:rsidRDefault="001A4132">
            <w:pPr>
              <w:rPr>
                <w:rFonts w:ascii="Arial" w:hAnsi="Arial" w:cs="Arial"/>
                <w:b/>
                <w:color w:val="000000" w:themeColor="text1"/>
                <w:sz w:val="22"/>
              </w:rPr>
            </w:pPr>
          </w:p>
          <w:p w:rsidR="001A4132" w:rsidRDefault="001A4132">
            <w:pPr>
              <w:rPr>
                <w:rFonts w:ascii="Arial" w:hAnsi="Arial" w:cs="Arial"/>
                <w:b/>
                <w:color w:val="000000" w:themeColor="text1"/>
                <w:sz w:val="22"/>
              </w:rPr>
            </w:pPr>
          </w:p>
        </w:tc>
      </w:tr>
      <w:tr w:rsidR="001A4132">
        <w:trPr>
          <w:gridBefore w:val="1"/>
          <w:wBefore w:w="431" w:type="dxa"/>
        </w:trPr>
        <w:tc>
          <w:tcPr>
            <w:tcW w:w="1417" w:type="dxa"/>
            <w:tcBorders>
              <w:top w:val="single" w:sz="4" w:space="0" w:color="auto"/>
              <w:left w:val="single" w:sz="4" w:space="0" w:color="auto"/>
              <w:bottom w:val="single" w:sz="4" w:space="0" w:color="auto"/>
              <w:right w:val="single" w:sz="4" w:space="0" w:color="auto"/>
            </w:tcBorders>
          </w:tcPr>
          <w:p w:rsidR="001A4132" w:rsidRDefault="007D23DD">
            <w:pPr>
              <w:jc w:val="center"/>
              <w:rPr>
                <w:rFonts w:ascii="Arial" w:hAnsi="Arial" w:cs="Arial"/>
                <w:color w:val="000000" w:themeColor="text1"/>
                <w:sz w:val="22"/>
              </w:rPr>
            </w:pPr>
            <w:r>
              <w:rPr>
                <w:rFonts w:ascii="Arial" w:hAnsi="Arial" w:cs="Arial"/>
                <w:color w:val="000000" w:themeColor="text1"/>
                <w:sz w:val="22"/>
              </w:rPr>
              <w:t>Sens explicite</w:t>
            </w:r>
          </w:p>
        </w:tc>
        <w:tc>
          <w:tcPr>
            <w:tcW w:w="279" w:type="dxa"/>
            <w:tcBorders>
              <w:left w:val="single" w:sz="4" w:space="0" w:color="auto"/>
              <w:right w:val="single" w:sz="4" w:space="0" w:color="auto"/>
            </w:tcBorders>
          </w:tcPr>
          <w:p w:rsidR="001A4132" w:rsidRDefault="001A4132">
            <w:pPr>
              <w:rPr>
                <w:rFonts w:ascii="Arial" w:hAnsi="Arial" w:cs="Arial"/>
                <w:color w:val="000000" w:themeColor="text1"/>
                <w:sz w:val="22"/>
              </w:rPr>
            </w:pPr>
          </w:p>
        </w:tc>
        <w:tc>
          <w:tcPr>
            <w:tcW w:w="4682" w:type="dxa"/>
            <w:gridSpan w:val="3"/>
            <w:tcBorders>
              <w:top w:val="single" w:sz="4" w:space="0" w:color="auto"/>
              <w:left w:val="single" w:sz="4" w:space="0" w:color="auto"/>
              <w:bottom w:val="single" w:sz="4" w:space="0" w:color="auto"/>
              <w:right w:val="single" w:sz="4" w:space="0" w:color="auto"/>
            </w:tcBorders>
            <w:vAlign w:val="center"/>
          </w:tcPr>
          <w:p w:rsidR="001A4132" w:rsidRDefault="007D23DD">
            <w:pPr>
              <w:jc w:val="center"/>
              <w:rPr>
                <w:rFonts w:ascii="Arial" w:hAnsi="Arial" w:cs="Arial"/>
                <w:color w:val="000000" w:themeColor="text1"/>
                <w:sz w:val="22"/>
              </w:rPr>
            </w:pPr>
            <w:r>
              <w:rPr>
                <w:rFonts w:ascii="Arial" w:hAnsi="Arial" w:cs="Arial"/>
                <w:color w:val="000000" w:themeColor="text1"/>
                <w:sz w:val="22"/>
              </w:rPr>
              <w:t xml:space="preserve">Sens </w:t>
            </w:r>
            <w:r>
              <w:rPr>
                <w:rFonts w:ascii="Arial" w:hAnsi="Arial" w:cs="Arial"/>
                <w:color w:val="000000" w:themeColor="text1"/>
                <w:sz w:val="22"/>
              </w:rPr>
              <w:t>implicite</w:t>
            </w:r>
          </w:p>
        </w:tc>
      </w:tr>
    </w:tbl>
    <w:p w:rsidR="001A4132" w:rsidRDefault="001A4132">
      <w:pPr>
        <w:spacing w:after="0"/>
        <w:rPr>
          <w:color w:val="000000" w:themeColor="text1"/>
        </w:rPr>
      </w:pPr>
    </w:p>
    <w:p w:rsidR="001A4132" w:rsidRDefault="001A4132">
      <w:pPr>
        <w:spacing w:after="0"/>
        <w:rPr>
          <w:color w:val="000000" w:themeColor="text1"/>
        </w:rPr>
      </w:pPr>
    </w:p>
    <w:p w:rsidR="001A4132" w:rsidRDefault="001A4132">
      <w:pPr>
        <w:spacing w:after="0"/>
        <w:rPr>
          <w:color w:val="000000" w:themeColor="text1"/>
        </w:rPr>
      </w:pPr>
    </w:p>
    <w:p w:rsidR="001A4132" w:rsidRDefault="001A4132">
      <w:pPr>
        <w:spacing w:after="0"/>
        <w:rPr>
          <w:color w:val="000000" w:themeColor="text1"/>
        </w:rPr>
      </w:pPr>
    </w:p>
    <w:p w:rsidR="001A4132" w:rsidRDefault="001A4132">
      <w:pPr>
        <w:spacing w:after="0"/>
        <w:rPr>
          <w:color w:val="000000" w:themeColor="text1"/>
        </w:rPr>
      </w:pPr>
    </w:p>
    <w:p w:rsidR="001A4132" w:rsidRDefault="001A4132">
      <w:pPr>
        <w:spacing w:after="0"/>
        <w:rPr>
          <w:color w:val="000000" w:themeColor="text1"/>
        </w:rPr>
      </w:pPr>
    </w:p>
    <w:p w:rsidR="001A4132" w:rsidRDefault="001A4132">
      <w:pPr>
        <w:spacing w:after="0"/>
        <w:rPr>
          <w:color w:val="000000" w:themeColor="text1"/>
        </w:rPr>
      </w:pPr>
    </w:p>
    <w:p w:rsidR="001A4132" w:rsidRDefault="001A4132">
      <w:pPr>
        <w:spacing w:after="0"/>
        <w:rPr>
          <w:color w:val="000000" w:themeColor="text1"/>
        </w:rPr>
      </w:pPr>
    </w:p>
    <w:p w:rsidR="001A4132" w:rsidRDefault="001A4132">
      <w:pPr>
        <w:spacing w:after="0"/>
        <w:rPr>
          <w:color w:val="000000" w:themeColor="text1"/>
        </w:rPr>
      </w:pPr>
    </w:p>
    <w:p w:rsidR="001A4132" w:rsidRDefault="001A4132">
      <w:pPr>
        <w:spacing w:after="0"/>
        <w:rPr>
          <w:color w:val="000000" w:themeColor="text1"/>
        </w:rPr>
      </w:pPr>
    </w:p>
    <w:p w:rsidR="001A4132" w:rsidRDefault="001A4132">
      <w:pPr>
        <w:spacing w:after="0"/>
        <w:rPr>
          <w:color w:val="000000" w:themeColor="text1"/>
        </w:rPr>
      </w:pPr>
    </w:p>
    <w:p w:rsidR="001A4132" w:rsidRDefault="001A4132">
      <w:pPr>
        <w:spacing w:after="0"/>
        <w:rPr>
          <w:color w:val="000000" w:themeColor="text1"/>
        </w:rPr>
      </w:pPr>
    </w:p>
    <w:p w:rsidR="001A4132" w:rsidRDefault="001A4132">
      <w:pPr>
        <w:spacing w:after="0"/>
        <w:rPr>
          <w:color w:val="000000" w:themeColor="text1"/>
        </w:rPr>
      </w:pPr>
    </w:p>
    <w:p w:rsidR="001A4132" w:rsidRDefault="001A4132">
      <w:pPr>
        <w:spacing w:after="0"/>
        <w:rPr>
          <w:color w:val="000000" w:themeColor="text1"/>
        </w:rPr>
      </w:pPr>
    </w:p>
    <w:p w:rsidR="001A4132" w:rsidRDefault="001A4132">
      <w:pPr>
        <w:spacing w:after="0"/>
        <w:rPr>
          <w:color w:val="000000" w:themeColor="text1"/>
        </w:rPr>
      </w:pPr>
    </w:p>
    <w:p w:rsidR="001A4132" w:rsidRDefault="001A4132">
      <w:pPr>
        <w:spacing w:after="0"/>
        <w:rPr>
          <w:color w:val="000000" w:themeColor="text1"/>
        </w:rPr>
      </w:pPr>
    </w:p>
    <w:p w:rsidR="001A4132" w:rsidRDefault="001A4132">
      <w:pPr>
        <w:spacing w:after="0"/>
        <w:rPr>
          <w:color w:val="000000" w:themeColor="text1"/>
        </w:rPr>
      </w:pPr>
    </w:p>
    <w:p w:rsidR="001A4132" w:rsidRDefault="007D23DD">
      <w:pPr>
        <w:rPr>
          <w:rFonts w:ascii="Arial" w:hAnsi="Arial" w:cs="Arial"/>
          <w:b/>
          <w:color w:val="000000" w:themeColor="text1"/>
          <w:szCs w:val="36"/>
          <w:u w:val="single"/>
        </w:rPr>
      </w:pPr>
      <w:r>
        <w:rPr>
          <w:rFonts w:ascii="Arial" w:hAnsi="Arial" w:cs="Arial"/>
          <w:b/>
          <w:color w:val="000000" w:themeColor="text1"/>
          <w:szCs w:val="36"/>
          <w:u w:val="single"/>
        </w:rPr>
        <w:lastRenderedPageBreak/>
        <w:t>Exercice 2</w:t>
      </w:r>
      <w:r>
        <w:rPr>
          <w:rFonts w:ascii="Arial" w:hAnsi="Arial" w:cs="Arial"/>
          <w:b/>
          <w:color w:val="000000" w:themeColor="text1"/>
          <w:szCs w:val="36"/>
        </w:rPr>
        <w:t xml:space="preserve"> </w:t>
      </w:r>
    </w:p>
    <w:p w:rsidR="001A4132" w:rsidRDefault="007D23DD">
      <w:pPr>
        <w:rPr>
          <w:rFonts w:ascii="Arial" w:hAnsi="Arial" w:cs="Arial"/>
          <w:color w:val="000000" w:themeColor="text1"/>
          <w:lang w:eastAsia="fr-BE"/>
        </w:rPr>
      </w:pPr>
      <w:r>
        <w:rPr>
          <w:rFonts w:ascii="Arial" w:hAnsi="Arial" w:cs="Arial"/>
          <w:color w:val="000000" w:themeColor="text1"/>
          <w:lang w:eastAsia="fr-BE"/>
        </w:rPr>
        <w:t xml:space="preserve">Une émotion ou un sentiment peuvent être définis à l’aide d’un synonyme, ou décrits à travers des manifestations ou une situation, comme dans cette définition du </w:t>
      </w:r>
      <w:r>
        <w:rPr>
          <w:rFonts w:ascii="Arial" w:hAnsi="Arial" w:cs="Arial"/>
          <w:i/>
          <w:color w:val="000000" w:themeColor="text1"/>
          <w:lang w:eastAsia="fr-BE"/>
        </w:rPr>
        <w:t>Larousse</w:t>
      </w:r>
      <w:r>
        <w:rPr>
          <w:rStyle w:val="Appelnotedebasdep"/>
          <w:rFonts w:ascii="Arial" w:hAnsi="Arial" w:cs="Arial"/>
          <w:i/>
          <w:color w:val="000000" w:themeColor="text1"/>
          <w:lang w:eastAsia="fr-BE"/>
        </w:rPr>
        <w:footnoteReference w:id="1"/>
      </w:r>
      <w:r>
        <w:rPr>
          <w:rFonts w:ascii="Arial" w:hAnsi="Arial" w:cs="Arial"/>
          <w:i/>
          <w:color w:val="000000" w:themeColor="text1"/>
          <w:lang w:eastAsia="fr-BE"/>
        </w:rPr>
        <w:t> </w:t>
      </w:r>
      <w:r>
        <w:rPr>
          <w:rFonts w:ascii="Arial" w:hAnsi="Arial" w:cs="Arial"/>
          <w:color w:val="000000" w:themeColor="text1"/>
          <w:lang w:eastAsia="fr-BE"/>
        </w:rPr>
        <w:t>:</w:t>
      </w:r>
    </w:p>
    <w:p w:rsidR="001A4132" w:rsidRDefault="007D23DD">
      <w:pPr>
        <w:pBdr>
          <w:top w:val="single" w:sz="4" w:space="1" w:color="auto"/>
          <w:left w:val="single" w:sz="4" w:space="4" w:color="auto"/>
          <w:bottom w:val="single" w:sz="4" w:space="1" w:color="auto"/>
          <w:right w:val="single" w:sz="4" w:space="4" w:color="auto"/>
        </w:pBdr>
        <w:spacing w:after="60"/>
        <w:rPr>
          <w:rFonts w:ascii="Arial" w:eastAsia="Times New Roman" w:hAnsi="Arial" w:cs="Arial"/>
          <w:b/>
          <w:color w:val="000000" w:themeColor="text1"/>
          <w:lang w:eastAsia="fr-BE"/>
        </w:rPr>
      </w:pPr>
      <w:r>
        <w:rPr>
          <w:rFonts w:ascii="Arial" w:eastAsia="Times New Roman" w:hAnsi="Arial" w:cs="Arial"/>
          <w:b/>
          <w:color w:val="000000" w:themeColor="text1"/>
          <w:lang w:eastAsia="fr-BE"/>
        </w:rPr>
        <w:t>PEUR</w:t>
      </w:r>
    </w:p>
    <w:p w:rsidR="001A4132" w:rsidRDefault="007D23DD">
      <w:pPr>
        <w:pBdr>
          <w:top w:val="single" w:sz="4" w:space="1" w:color="auto"/>
          <w:left w:val="single" w:sz="4" w:space="4" w:color="auto"/>
          <w:bottom w:val="single" w:sz="4" w:space="1" w:color="auto"/>
          <w:right w:val="single" w:sz="4" w:space="4" w:color="auto"/>
        </w:pBdr>
        <w:spacing w:after="60"/>
        <w:rPr>
          <w:rFonts w:ascii="Arial" w:eastAsia="Times New Roman" w:hAnsi="Arial" w:cs="Arial"/>
          <w:color w:val="000000" w:themeColor="text1"/>
          <w:lang w:eastAsia="fr-BE"/>
        </w:rPr>
      </w:pPr>
      <w:r>
        <w:rPr>
          <w:rFonts w:ascii="Arial" w:eastAsia="Times New Roman" w:hAnsi="Arial" w:cs="Arial"/>
          <w:color w:val="000000" w:themeColor="text1"/>
          <w:lang w:eastAsia="fr-BE"/>
        </w:rPr>
        <w:sym w:font="Wingdings 2" w:char="F097"/>
      </w:r>
      <w:r>
        <w:rPr>
          <w:rFonts w:ascii="Arial" w:eastAsia="Times New Roman" w:hAnsi="Arial" w:cs="Arial"/>
          <w:color w:val="000000" w:themeColor="text1"/>
          <w:lang w:eastAsia="fr-BE"/>
        </w:rPr>
        <w:t xml:space="preserve"> Sentiment d'angoisse éprouvé en présence ou à la pensée d'un danger, réel ou supposé, d'une menace (souvent dans </w:t>
      </w:r>
      <w:r>
        <w:rPr>
          <w:rFonts w:ascii="Arial" w:eastAsia="Times New Roman" w:hAnsi="Arial" w:cs="Arial"/>
          <w:i/>
          <w:iCs/>
          <w:color w:val="000000" w:themeColor="text1"/>
          <w:lang w:eastAsia="fr-BE"/>
        </w:rPr>
        <w:t>avoir, faire peur</w:t>
      </w:r>
      <w:r>
        <w:rPr>
          <w:rFonts w:ascii="Arial" w:eastAsia="Times New Roman" w:hAnsi="Arial" w:cs="Arial"/>
          <w:color w:val="000000" w:themeColor="text1"/>
          <w:lang w:eastAsia="fr-BE"/>
        </w:rPr>
        <w:t>) ; cette émotion éprouvée dans certaines situations : Trembler de peur.</w:t>
      </w:r>
    </w:p>
    <w:p w:rsidR="001A4132" w:rsidRDefault="007D23DD">
      <w:pPr>
        <w:pBdr>
          <w:top w:val="single" w:sz="4" w:space="1" w:color="auto"/>
          <w:left w:val="single" w:sz="4" w:space="4" w:color="auto"/>
          <w:bottom w:val="single" w:sz="4" w:space="1" w:color="auto"/>
          <w:right w:val="single" w:sz="4" w:space="4" w:color="auto"/>
        </w:pBdr>
        <w:spacing w:after="60"/>
        <w:rPr>
          <w:rFonts w:ascii="Arial" w:eastAsia="Times New Roman" w:hAnsi="Arial" w:cs="Arial"/>
          <w:color w:val="000000" w:themeColor="text1"/>
          <w:lang w:eastAsia="fr-BE"/>
        </w:rPr>
      </w:pPr>
      <w:r>
        <w:rPr>
          <w:rFonts w:ascii="Arial" w:eastAsia="Times New Roman" w:hAnsi="Arial" w:cs="Arial"/>
          <w:color w:val="000000" w:themeColor="text1"/>
          <w:lang w:eastAsia="fr-BE"/>
        </w:rPr>
        <w:sym w:font="Wingdings 2" w:char="F097"/>
      </w:r>
      <w:r>
        <w:rPr>
          <w:rFonts w:ascii="Arial" w:eastAsia="Times New Roman" w:hAnsi="Arial" w:cs="Arial"/>
          <w:color w:val="000000" w:themeColor="text1"/>
          <w:lang w:eastAsia="fr-BE"/>
        </w:rPr>
        <w:t xml:space="preserve"> Appréhension, crainte devant un danger, qui pousse</w:t>
      </w:r>
      <w:r>
        <w:rPr>
          <w:rFonts w:ascii="Arial" w:eastAsia="Times New Roman" w:hAnsi="Arial" w:cs="Arial"/>
          <w:color w:val="000000" w:themeColor="text1"/>
          <w:lang w:eastAsia="fr-BE"/>
        </w:rPr>
        <w:t xml:space="preserve"> à fuir ou à éviter cette situation : La peur du ridicule.</w:t>
      </w:r>
    </w:p>
    <w:p w:rsidR="001A4132" w:rsidRDefault="007D23DD">
      <w:pPr>
        <w:pBdr>
          <w:top w:val="single" w:sz="4" w:space="1" w:color="auto"/>
          <w:left w:val="single" w:sz="4" w:space="4" w:color="auto"/>
          <w:bottom w:val="single" w:sz="4" w:space="1" w:color="auto"/>
          <w:right w:val="single" w:sz="4" w:space="4" w:color="auto"/>
        </w:pBdr>
        <w:spacing w:after="60"/>
        <w:rPr>
          <w:rStyle w:val="exempledefinition"/>
          <w:rFonts w:ascii="Arial" w:hAnsi="Arial" w:cs="Arial"/>
          <w:color w:val="000000" w:themeColor="text1"/>
        </w:rPr>
      </w:pPr>
      <w:r>
        <w:rPr>
          <w:rFonts w:ascii="Arial" w:eastAsia="Times New Roman" w:hAnsi="Arial" w:cs="Arial"/>
          <w:color w:val="000000" w:themeColor="text1"/>
          <w:lang w:eastAsia="fr-BE"/>
        </w:rPr>
        <w:sym w:font="Wingdings 2" w:char="F097"/>
      </w:r>
      <w:r>
        <w:rPr>
          <w:rFonts w:ascii="Arial" w:eastAsia="Times New Roman" w:hAnsi="Arial" w:cs="Arial"/>
          <w:color w:val="000000" w:themeColor="text1"/>
          <w:lang w:eastAsia="fr-BE"/>
        </w:rPr>
        <w:t xml:space="preserve"> C</w:t>
      </w:r>
      <w:r>
        <w:rPr>
          <w:rFonts w:ascii="Arial" w:hAnsi="Arial" w:cs="Arial"/>
          <w:color w:val="000000" w:themeColor="text1"/>
        </w:rPr>
        <w:t xml:space="preserve">rainte que </w:t>
      </w:r>
      <w:r>
        <w:rPr>
          <w:rFonts w:ascii="Arial" w:eastAsia="Times New Roman" w:hAnsi="Arial" w:cs="Arial"/>
          <w:color w:val="000000" w:themeColor="text1"/>
          <w:lang w:eastAsia="fr-BE"/>
        </w:rPr>
        <w:t xml:space="preserve">quelque chose, </w:t>
      </w:r>
      <w:proofErr w:type="gramStart"/>
      <w:r>
        <w:rPr>
          <w:rFonts w:ascii="Arial" w:eastAsia="Times New Roman" w:hAnsi="Arial" w:cs="Arial"/>
          <w:color w:val="000000" w:themeColor="text1"/>
          <w:lang w:eastAsia="fr-BE"/>
        </w:rPr>
        <w:t>considéré</w:t>
      </w:r>
      <w:proofErr w:type="gramEnd"/>
      <w:r>
        <w:rPr>
          <w:rFonts w:ascii="Arial" w:eastAsia="Times New Roman" w:hAnsi="Arial" w:cs="Arial"/>
          <w:color w:val="000000" w:themeColor="text1"/>
          <w:lang w:eastAsia="fr-BE"/>
        </w:rPr>
        <w:t xml:space="preserve"> comme dangereux, pénible ou regrettable</w:t>
      </w:r>
      <w:r>
        <w:rPr>
          <w:rFonts w:ascii="Arial" w:hAnsi="Arial" w:cs="Arial"/>
          <w:color w:val="000000" w:themeColor="text1"/>
        </w:rPr>
        <w:t xml:space="preserve">, se produise (surtout dans </w:t>
      </w:r>
      <w:r>
        <w:rPr>
          <w:rFonts w:ascii="Arial" w:hAnsi="Arial" w:cs="Arial"/>
          <w:i/>
          <w:iCs/>
          <w:color w:val="000000" w:themeColor="text1"/>
        </w:rPr>
        <w:t>avoir peur</w:t>
      </w:r>
      <w:r>
        <w:rPr>
          <w:rFonts w:ascii="Arial" w:hAnsi="Arial" w:cs="Arial"/>
          <w:color w:val="000000" w:themeColor="text1"/>
        </w:rPr>
        <w:t xml:space="preserve">) : </w:t>
      </w:r>
      <w:r>
        <w:rPr>
          <w:rStyle w:val="exempledefinition"/>
          <w:rFonts w:ascii="Arial" w:hAnsi="Arial" w:cs="Arial"/>
          <w:color w:val="000000" w:themeColor="text1"/>
        </w:rPr>
        <w:t>Les médecins ont peur qu'il s'agisse d'une pneumonie.</w:t>
      </w:r>
    </w:p>
    <w:p w:rsidR="001A4132" w:rsidRDefault="007D23DD">
      <w:pPr>
        <w:pBdr>
          <w:top w:val="single" w:sz="4" w:space="1" w:color="auto"/>
          <w:left w:val="single" w:sz="4" w:space="4" w:color="auto"/>
          <w:bottom w:val="single" w:sz="4" w:space="1" w:color="auto"/>
          <w:right w:val="single" w:sz="4" w:space="4" w:color="auto"/>
        </w:pBdr>
        <w:spacing w:after="60"/>
        <w:rPr>
          <w:rFonts w:ascii="Arial" w:eastAsia="Times New Roman" w:hAnsi="Arial" w:cs="Arial"/>
          <w:color w:val="000000" w:themeColor="text1"/>
          <w:lang w:eastAsia="fr-BE"/>
        </w:rPr>
      </w:pPr>
      <w:r>
        <w:rPr>
          <w:rFonts w:ascii="Arial" w:eastAsia="Times New Roman" w:hAnsi="Arial" w:cs="Arial"/>
          <w:color w:val="000000" w:themeColor="text1"/>
          <w:lang w:eastAsia="fr-BE"/>
        </w:rPr>
        <w:sym w:font="Wingdings 2" w:char="F097"/>
      </w:r>
      <w:r>
        <w:rPr>
          <w:rFonts w:ascii="Arial" w:eastAsia="Times New Roman" w:hAnsi="Arial" w:cs="Arial"/>
          <w:color w:val="000000" w:themeColor="text1"/>
          <w:lang w:eastAsia="fr-BE"/>
        </w:rPr>
        <w:t xml:space="preserve"> </w:t>
      </w:r>
      <w:r>
        <w:rPr>
          <w:rFonts w:ascii="Arial" w:hAnsi="Arial" w:cs="Arial"/>
          <w:color w:val="000000" w:themeColor="text1"/>
        </w:rPr>
        <w:t xml:space="preserve">Crainte du </w:t>
      </w:r>
      <w:r>
        <w:rPr>
          <w:rFonts w:ascii="Arial" w:eastAsia="Times New Roman" w:hAnsi="Arial" w:cs="Arial"/>
          <w:color w:val="000000" w:themeColor="text1"/>
          <w:lang w:eastAsia="fr-BE"/>
        </w:rPr>
        <w:t xml:space="preserve">jugement, </w:t>
      </w:r>
      <w:r>
        <w:rPr>
          <w:rFonts w:ascii="Arial" w:eastAsia="Times New Roman" w:hAnsi="Arial" w:cs="Arial"/>
          <w:color w:val="000000" w:themeColor="text1"/>
          <w:lang w:eastAsia="fr-BE"/>
        </w:rPr>
        <w:t>des réactions de quelqu'un</w:t>
      </w:r>
      <w:r>
        <w:rPr>
          <w:rFonts w:ascii="Arial" w:hAnsi="Arial" w:cs="Arial"/>
          <w:color w:val="000000" w:themeColor="text1"/>
        </w:rPr>
        <w:t xml:space="preserve">, qui fait </w:t>
      </w:r>
      <w:r>
        <w:rPr>
          <w:rFonts w:ascii="Arial" w:eastAsia="Times New Roman" w:hAnsi="Arial" w:cs="Arial"/>
          <w:color w:val="000000" w:themeColor="text1"/>
          <w:lang w:eastAsia="fr-BE"/>
        </w:rPr>
        <w:t>qu'on adapte son comportement, qu'on obéit à certaines consignes</w:t>
      </w:r>
      <w:r>
        <w:rPr>
          <w:rFonts w:ascii="Arial" w:hAnsi="Arial" w:cs="Arial"/>
          <w:color w:val="000000" w:themeColor="text1"/>
        </w:rPr>
        <w:t xml:space="preserve"> : </w:t>
      </w:r>
      <w:r>
        <w:rPr>
          <w:rStyle w:val="exempledefinition"/>
          <w:rFonts w:ascii="Arial" w:hAnsi="Arial" w:cs="Arial"/>
          <w:color w:val="000000" w:themeColor="text1"/>
        </w:rPr>
        <w:t>Elle a plus peur de son grand frère que de son père.</w:t>
      </w:r>
    </w:p>
    <w:p w:rsidR="001A4132" w:rsidRDefault="007D23DD">
      <w:pPr>
        <w:spacing w:after="0"/>
        <w:rPr>
          <w:rFonts w:ascii="Arial" w:hAnsi="Arial" w:cs="Arial"/>
          <w:i/>
          <w:color w:val="000000" w:themeColor="text1"/>
        </w:rPr>
      </w:pPr>
      <w:r>
        <w:rPr>
          <w:rFonts w:ascii="Arial" w:hAnsi="Arial" w:cs="Arial"/>
          <w:i/>
          <w:color w:val="000000" w:themeColor="text1"/>
        </w:rPr>
        <w:t xml:space="preserve">Dans cette définition, </w:t>
      </w:r>
    </w:p>
    <w:p w:rsidR="001A4132" w:rsidRDefault="007D23DD">
      <w:pPr>
        <w:pStyle w:val="Paragraphedeliste"/>
        <w:numPr>
          <w:ilvl w:val="0"/>
          <w:numId w:val="1"/>
        </w:numPr>
        <w:spacing w:after="0"/>
        <w:jc w:val="both"/>
        <w:rPr>
          <w:rFonts w:ascii="Arial" w:hAnsi="Arial" w:cs="Arial"/>
          <w:i/>
          <w:color w:val="000000" w:themeColor="text1"/>
        </w:rPr>
      </w:pPr>
      <w:r>
        <w:rPr>
          <w:rFonts w:ascii="Arial" w:hAnsi="Arial" w:cs="Arial"/>
          <w:i/>
          <w:color w:val="000000" w:themeColor="text1"/>
        </w:rPr>
        <w:t>entoure les synonymes du mot « peur »,</w:t>
      </w:r>
    </w:p>
    <w:p w:rsidR="001A4132" w:rsidRDefault="007D23DD">
      <w:pPr>
        <w:pStyle w:val="Paragraphedeliste"/>
        <w:numPr>
          <w:ilvl w:val="0"/>
          <w:numId w:val="1"/>
        </w:numPr>
        <w:spacing w:after="0"/>
        <w:jc w:val="both"/>
        <w:rPr>
          <w:rFonts w:ascii="Arial" w:hAnsi="Arial" w:cs="Arial"/>
          <w:i/>
          <w:color w:val="000000" w:themeColor="text1"/>
        </w:rPr>
      </w:pPr>
      <w:r>
        <w:rPr>
          <w:rFonts w:ascii="Arial" w:hAnsi="Arial" w:cs="Arial"/>
          <w:i/>
          <w:color w:val="000000" w:themeColor="text1"/>
        </w:rPr>
        <w:t>souligne ensuite les mots ou les exp</w:t>
      </w:r>
      <w:r>
        <w:rPr>
          <w:rFonts w:ascii="Arial" w:hAnsi="Arial" w:cs="Arial"/>
          <w:i/>
          <w:color w:val="000000" w:themeColor="text1"/>
        </w:rPr>
        <w:t>ressions qui traduisent les manifestations de la peur,</w:t>
      </w:r>
    </w:p>
    <w:p w:rsidR="001A4132" w:rsidRDefault="007D23DD">
      <w:pPr>
        <w:pStyle w:val="Paragraphedeliste"/>
        <w:numPr>
          <w:ilvl w:val="0"/>
          <w:numId w:val="1"/>
        </w:numPr>
        <w:spacing w:after="0"/>
        <w:jc w:val="both"/>
        <w:rPr>
          <w:rFonts w:ascii="Arial" w:hAnsi="Arial" w:cs="Arial"/>
          <w:i/>
          <w:color w:val="000000" w:themeColor="text1"/>
        </w:rPr>
      </w:pPr>
      <w:r>
        <w:rPr>
          <w:rFonts w:ascii="Arial" w:hAnsi="Arial" w:cs="Arial"/>
          <w:i/>
          <w:color w:val="000000" w:themeColor="text1"/>
        </w:rPr>
        <w:t>enfin, encadre les parties de phrases qui concernent les situations dans lesquelles la peur survient habituellement.</w:t>
      </w:r>
    </w:p>
    <w:p w:rsidR="001A4132" w:rsidRDefault="001A4132">
      <w:pPr>
        <w:spacing w:after="0"/>
        <w:rPr>
          <w:rFonts w:ascii="Arial" w:hAnsi="Arial" w:cs="Arial"/>
          <w:color w:val="000000" w:themeColor="text1"/>
        </w:rPr>
      </w:pPr>
    </w:p>
    <w:p w:rsidR="001A4132" w:rsidRDefault="007D23DD">
      <w:pPr>
        <w:spacing w:after="0"/>
        <w:rPr>
          <w:rFonts w:ascii="Arial" w:hAnsi="Arial" w:cs="Arial"/>
          <w:i/>
          <w:color w:val="000000" w:themeColor="text1"/>
        </w:rPr>
      </w:pPr>
      <w:r>
        <w:rPr>
          <w:rFonts w:ascii="Arial" w:hAnsi="Arial" w:cs="Arial"/>
          <w:i/>
          <w:color w:val="000000" w:themeColor="text1"/>
        </w:rPr>
        <w:t>Observe à présent la façon dont Guy de Maupassant, un auteur français du XIX</w:t>
      </w:r>
      <w:r>
        <w:rPr>
          <w:rFonts w:ascii="Arial" w:hAnsi="Arial" w:cs="Arial"/>
          <w:i/>
          <w:color w:val="000000" w:themeColor="text1"/>
          <w:vertAlign w:val="superscript"/>
        </w:rPr>
        <w:t>e</w:t>
      </w:r>
      <w:r>
        <w:rPr>
          <w:rFonts w:ascii="Arial" w:hAnsi="Arial" w:cs="Arial"/>
          <w:i/>
          <w:color w:val="000000" w:themeColor="text1"/>
        </w:rPr>
        <w:t xml:space="preserve"> siècl</w:t>
      </w:r>
      <w:r>
        <w:rPr>
          <w:rFonts w:ascii="Arial" w:hAnsi="Arial" w:cs="Arial"/>
          <w:i/>
          <w:color w:val="000000" w:themeColor="text1"/>
        </w:rPr>
        <w:t xml:space="preserve">e, décrit la peur : </w:t>
      </w:r>
    </w:p>
    <w:p w:rsidR="001A4132" w:rsidRDefault="001A4132">
      <w:pPr>
        <w:spacing w:after="0"/>
        <w:rPr>
          <w:rFonts w:ascii="Arial" w:hAnsi="Arial" w:cs="Arial"/>
          <w:color w:val="000000" w:themeColor="text1"/>
        </w:rPr>
      </w:pPr>
    </w:p>
    <w:p w:rsidR="001A4132" w:rsidRDefault="007D23DD">
      <w:pPr>
        <w:pBdr>
          <w:top w:val="single" w:sz="4" w:space="1" w:color="auto"/>
          <w:left w:val="single" w:sz="4" w:space="4" w:color="auto"/>
          <w:bottom w:val="single" w:sz="4" w:space="1" w:color="auto"/>
          <w:right w:val="single" w:sz="4" w:space="4" w:color="auto"/>
        </w:pBdr>
        <w:spacing w:after="0"/>
        <w:rPr>
          <w:rFonts w:ascii="Arial" w:hAnsi="Arial" w:cs="Arial"/>
          <w:color w:val="000000" w:themeColor="text1"/>
        </w:rPr>
      </w:pPr>
      <w:r>
        <w:rPr>
          <w:rFonts w:ascii="Arial" w:hAnsi="Arial" w:cs="Arial"/>
          <w:color w:val="000000" w:themeColor="text1"/>
        </w:rPr>
        <w:t xml:space="preserve">La peur (et les hommes les plus hardis peuvent avoir peur), c’est quelque chose d’effroyable, une sensation atroce, comme une décomposition de l’âme, un spasme affreux de la pensée et du cœur, dont le souvenir seul donne des frissons </w:t>
      </w:r>
      <w:r>
        <w:rPr>
          <w:rFonts w:ascii="Arial" w:hAnsi="Arial" w:cs="Arial"/>
          <w:color w:val="000000" w:themeColor="text1"/>
        </w:rPr>
        <w:t>d’angoisse.</w:t>
      </w:r>
    </w:p>
    <w:p w:rsidR="001A4132" w:rsidRDefault="007D23DD">
      <w:pPr>
        <w:pBdr>
          <w:top w:val="single" w:sz="4" w:space="1" w:color="auto"/>
          <w:left w:val="single" w:sz="4" w:space="4" w:color="auto"/>
          <w:bottom w:val="single" w:sz="4" w:space="1" w:color="auto"/>
          <w:right w:val="single" w:sz="4" w:space="4" w:color="auto"/>
        </w:pBdr>
        <w:rPr>
          <w:rFonts w:ascii="Arial" w:hAnsi="Arial" w:cs="Arial"/>
          <w:i/>
          <w:color w:val="000000" w:themeColor="text1"/>
        </w:rPr>
      </w:pPr>
      <w:r>
        <w:rPr>
          <w:rFonts w:ascii="Arial" w:hAnsi="Arial" w:cs="Arial"/>
          <w:color w:val="000000" w:themeColor="text1"/>
        </w:rPr>
        <w:t>G. de Maupassant</w:t>
      </w:r>
      <w:r>
        <w:rPr>
          <w:rFonts w:ascii="Arial" w:hAnsi="Arial" w:cs="Arial"/>
          <w:i/>
          <w:color w:val="000000" w:themeColor="text1"/>
        </w:rPr>
        <w:t>, La Peur</w:t>
      </w:r>
    </w:p>
    <w:p w:rsidR="001A4132" w:rsidRDefault="001A4132">
      <w:pPr>
        <w:spacing w:before="120" w:after="120"/>
        <w:rPr>
          <w:rFonts w:ascii="Arial" w:hAnsi="Arial" w:cs="Arial"/>
          <w:i/>
          <w:color w:val="000000" w:themeColor="text1"/>
        </w:rPr>
      </w:pPr>
    </w:p>
    <w:p w:rsidR="001A4132" w:rsidRDefault="007D23DD">
      <w:pPr>
        <w:spacing w:before="120" w:after="120"/>
        <w:rPr>
          <w:rFonts w:ascii="Arial" w:hAnsi="Arial" w:cs="Arial"/>
          <w:i/>
          <w:color w:val="000000" w:themeColor="text1"/>
        </w:rPr>
      </w:pPr>
      <w:r>
        <w:rPr>
          <w:rFonts w:ascii="Arial" w:hAnsi="Arial" w:cs="Arial"/>
          <w:i/>
          <w:color w:val="000000" w:themeColor="text1"/>
        </w:rPr>
        <w:lastRenderedPageBreak/>
        <w:t>Entre ces deux définitions, laquelle préfères-tu et pourquoi ?</w:t>
      </w:r>
    </w:p>
    <w:p w:rsidR="001A4132" w:rsidRDefault="007D23DD">
      <w:pPr>
        <w:spacing w:line="480" w:lineRule="auto"/>
        <w:rPr>
          <w:rFonts w:ascii="Arial" w:hAnsi="Arial" w:cs="Arial"/>
          <w:color w:val="000000" w:themeColor="text1"/>
          <w:u w:val="dotDash"/>
        </w:rPr>
      </w:pP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r>
        <w:rPr>
          <w:rFonts w:ascii="Arial" w:hAnsi="Arial" w:cs="Arial"/>
          <w:color w:val="000000" w:themeColor="text1"/>
          <w:u w:val="dotDash"/>
        </w:rPr>
        <w:tab/>
      </w:r>
    </w:p>
    <w:p w:rsidR="001A4132" w:rsidRDefault="001A4132">
      <w:pPr>
        <w:spacing w:line="480" w:lineRule="auto"/>
        <w:rPr>
          <w:rFonts w:ascii="Arial" w:hAnsi="Arial" w:cs="Arial"/>
          <w:color w:val="000000" w:themeColor="text1"/>
          <w:u w:val="dotDash"/>
        </w:rPr>
      </w:pPr>
    </w:p>
    <w:p w:rsidR="001A4132" w:rsidRDefault="001A4132">
      <w:pPr>
        <w:spacing w:line="480" w:lineRule="auto"/>
        <w:rPr>
          <w:rFonts w:ascii="Arial" w:hAnsi="Arial" w:cs="Arial"/>
          <w:color w:val="000000" w:themeColor="text1"/>
          <w:u w:val="dotDash"/>
        </w:rPr>
      </w:pPr>
    </w:p>
    <w:p w:rsidR="001A4132" w:rsidRDefault="001A4132">
      <w:pPr>
        <w:spacing w:line="480" w:lineRule="auto"/>
        <w:rPr>
          <w:rFonts w:ascii="Arial" w:hAnsi="Arial" w:cs="Arial"/>
          <w:color w:val="000000" w:themeColor="text1"/>
          <w:u w:val="dotDash"/>
        </w:rPr>
      </w:pPr>
    </w:p>
    <w:p w:rsidR="001A4132" w:rsidRDefault="001A4132">
      <w:pPr>
        <w:spacing w:line="480" w:lineRule="auto"/>
        <w:rPr>
          <w:rFonts w:ascii="Arial" w:hAnsi="Arial" w:cs="Arial"/>
          <w:color w:val="000000" w:themeColor="text1"/>
          <w:u w:val="dotDash"/>
        </w:rPr>
      </w:pPr>
    </w:p>
    <w:p w:rsidR="001A4132" w:rsidRDefault="001A4132">
      <w:pPr>
        <w:spacing w:line="480" w:lineRule="auto"/>
        <w:rPr>
          <w:rFonts w:ascii="Arial" w:hAnsi="Arial" w:cs="Arial"/>
          <w:color w:val="000000" w:themeColor="text1"/>
          <w:u w:val="dotDash"/>
        </w:rPr>
      </w:pPr>
    </w:p>
    <w:p w:rsidR="001A4132" w:rsidRDefault="001A4132">
      <w:pPr>
        <w:spacing w:line="480" w:lineRule="auto"/>
        <w:rPr>
          <w:rFonts w:ascii="Arial" w:hAnsi="Arial" w:cs="Arial"/>
          <w:color w:val="000000" w:themeColor="text1"/>
          <w:u w:val="dotDash"/>
        </w:rPr>
      </w:pPr>
    </w:p>
    <w:p w:rsidR="001A4132" w:rsidRDefault="001A4132">
      <w:pPr>
        <w:spacing w:line="480" w:lineRule="auto"/>
        <w:rPr>
          <w:rFonts w:ascii="Arial" w:hAnsi="Arial" w:cs="Arial"/>
          <w:color w:val="000000" w:themeColor="text1"/>
          <w:u w:val="dotDash"/>
        </w:rPr>
      </w:pPr>
    </w:p>
    <w:p w:rsidR="001A4132" w:rsidRDefault="001A4132">
      <w:pPr>
        <w:spacing w:line="480" w:lineRule="auto"/>
        <w:rPr>
          <w:rFonts w:ascii="Arial" w:hAnsi="Arial" w:cs="Arial"/>
          <w:color w:val="000000" w:themeColor="text1"/>
          <w:u w:val="dotDash"/>
        </w:rPr>
      </w:pPr>
    </w:p>
    <w:p w:rsidR="001A4132" w:rsidRDefault="007D23DD">
      <w:pPr>
        <w:rPr>
          <w:rFonts w:ascii="Arial" w:hAnsi="Arial" w:cs="Arial"/>
          <w:b/>
          <w:szCs w:val="36"/>
          <w:u w:val="single"/>
        </w:rPr>
      </w:pPr>
      <w:r>
        <w:rPr>
          <w:rFonts w:ascii="Arial" w:hAnsi="Arial" w:cs="Arial"/>
          <w:b/>
          <w:color w:val="auto"/>
          <w:szCs w:val="36"/>
          <w:u w:val="single"/>
        </w:rPr>
        <w:lastRenderedPageBreak/>
        <w:t>Exercice 3</w:t>
      </w:r>
    </w:p>
    <w:p w:rsidR="001A4132" w:rsidRDefault="007D23DD">
      <w:pPr>
        <w:spacing w:after="0" w:line="480" w:lineRule="auto"/>
        <w:rPr>
          <w:rFonts w:ascii="Arial" w:hAnsi="Arial" w:cs="Arial"/>
          <w:i/>
        </w:rPr>
      </w:pPr>
      <w:r>
        <w:rPr>
          <w:rFonts w:ascii="Arial" w:hAnsi="Arial" w:cs="Arial"/>
          <w:i/>
        </w:rPr>
        <w:t>Après avoir lu</w:t>
      </w:r>
      <w:r>
        <w:rPr>
          <w:rFonts w:ascii="Arial" w:hAnsi="Arial" w:cs="Arial"/>
          <w:i/>
        </w:rPr>
        <w:t xml:space="preserve"> l’extrait suivant tiré de « La Peur » de Maupassant :</w:t>
      </w:r>
    </w:p>
    <w:p w:rsidR="001A4132" w:rsidRDefault="007D23DD">
      <w:pPr>
        <w:pStyle w:val="Paragraphedeliste"/>
        <w:numPr>
          <w:ilvl w:val="0"/>
          <w:numId w:val="1"/>
        </w:numPr>
        <w:spacing w:after="0"/>
        <w:jc w:val="both"/>
        <w:rPr>
          <w:rFonts w:ascii="Arial" w:hAnsi="Arial" w:cs="Arial"/>
          <w:i/>
        </w:rPr>
      </w:pPr>
      <w:r>
        <w:rPr>
          <w:rFonts w:ascii="Arial" w:hAnsi="Arial" w:cs="Arial"/>
          <w:i/>
        </w:rPr>
        <w:t xml:space="preserve">entoure les mots ou les expressions qui désignent explicitement l’émotion éprouvée par les personnages, </w:t>
      </w:r>
    </w:p>
    <w:p w:rsidR="001A4132" w:rsidRDefault="007D23DD">
      <w:pPr>
        <w:pStyle w:val="Paragraphedeliste"/>
        <w:numPr>
          <w:ilvl w:val="0"/>
          <w:numId w:val="1"/>
        </w:numPr>
        <w:spacing w:after="0"/>
        <w:jc w:val="both"/>
        <w:rPr>
          <w:rFonts w:ascii="Arial" w:hAnsi="Arial" w:cs="Arial"/>
          <w:i/>
        </w:rPr>
      </w:pPr>
      <w:r>
        <w:rPr>
          <w:rFonts w:ascii="Arial" w:hAnsi="Arial" w:cs="Arial"/>
          <w:i/>
        </w:rPr>
        <w:t>souligne ensuite les mots, les expressions ou les parties de phrases qui permettent de décrire c</w:t>
      </w:r>
      <w:r>
        <w:rPr>
          <w:rFonts w:ascii="Arial" w:hAnsi="Arial" w:cs="Arial"/>
          <w:i/>
        </w:rPr>
        <w:t>ette émotion,</w:t>
      </w:r>
    </w:p>
    <w:p w:rsidR="001A4132" w:rsidRDefault="007D23DD">
      <w:pPr>
        <w:pStyle w:val="Paragraphedeliste"/>
        <w:numPr>
          <w:ilvl w:val="0"/>
          <w:numId w:val="1"/>
        </w:numPr>
        <w:spacing w:after="0"/>
        <w:jc w:val="both"/>
        <w:rPr>
          <w:rFonts w:ascii="Arial" w:hAnsi="Arial" w:cs="Arial"/>
          <w:i/>
        </w:rPr>
      </w:pPr>
      <w:r>
        <w:rPr>
          <w:rFonts w:ascii="Arial" w:hAnsi="Arial" w:cs="Arial"/>
          <w:i/>
        </w:rPr>
        <w:t>enfin, émets une hypothèse quant à la situation qui a amené les personnages à ressentir cette émotion et encadre les parties de phrases qui t’ont amené à cette hypothèse.</w:t>
      </w:r>
    </w:p>
    <w:p w:rsidR="001A4132" w:rsidRDefault="001A4132">
      <w:pPr>
        <w:spacing w:after="0"/>
        <w:jc w:val="both"/>
        <w:rPr>
          <w:rFonts w:ascii="Arial" w:hAnsi="Arial" w:cs="Arial"/>
          <w:i/>
        </w:rPr>
      </w:pPr>
    </w:p>
    <w:p w:rsidR="001A4132" w:rsidRDefault="007D23DD">
      <w:pPr>
        <w:pBdr>
          <w:top w:val="single" w:sz="4" w:space="1" w:color="auto"/>
          <w:left w:val="single" w:sz="4" w:space="4" w:color="auto"/>
          <w:bottom w:val="single" w:sz="4" w:space="1" w:color="auto"/>
          <w:right w:val="single" w:sz="4" w:space="4" w:color="auto"/>
        </w:pBdr>
        <w:spacing w:after="0"/>
        <w:jc w:val="both"/>
        <w:rPr>
          <w:rFonts w:ascii="Arial" w:hAnsi="Arial" w:cs="Arial"/>
        </w:rPr>
      </w:pPr>
      <w:r>
        <w:rPr>
          <w:rFonts w:ascii="Arial" w:hAnsi="Arial" w:cs="Arial"/>
        </w:rPr>
        <w:t xml:space="preserve">C'était l'hiver dernier, dans une forêt du nord-est de la France. La </w:t>
      </w:r>
      <w:r>
        <w:rPr>
          <w:rFonts w:ascii="Arial" w:hAnsi="Arial" w:cs="Arial"/>
        </w:rPr>
        <w:t>nuit vint deux heures plus tôt, tant le ciel était sombre. J'avais pour guide un paysan qui marchait à mon côté, par un tout petit chemin, sous une voûte de sapins dont le vent déchaîné tirait des hurlements. Entre les cimes, je voyais courir des nuages en</w:t>
      </w:r>
      <w:r>
        <w:rPr>
          <w:rFonts w:ascii="Arial" w:hAnsi="Arial" w:cs="Arial"/>
        </w:rPr>
        <w:t xml:space="preserve"> déroute, des nuages éperdus qui semblaient fuir devant une épouvante. Parfois, sous une immense rafale, toute la forêt s'inclinait dans le même sens avec un gémissement de souffrance ; et le froid m'envahissait, malgré mon pas rapide et mon lourd vêtement</w:t>
      </w:r>
      <w:r>
        <w:rPr>
          <w:rFonts w:ascii="Arial" w:hAnsi="Arial" w:cs="Arial"/>
        </w:rPr>
        <w:t>.</w:t>
      </w:r>
    </w:p>
    <w:p w:rsidR="001A4132" w:rsidRDefault="007D23DD">
      <w:pPr>
        <w:pBdr>
          <w:top w:val="single" w:sz="4" w:space="1" w:color="auto"/>
          <w:left w:val="single" w:sz="4" w:space="4" w:color="auto"/>
          <w:bottom w:val="single" w:sz="4" w:space="1" w:color="auto"/>
          <w:right w:val="single" w:sz="4" w:space="4" w:color="auto"/>
        </w:pBdr>
        <w:spacing w:after="0"/>
        <w:jc w:val="both"/>
        <w:rPr>
          <w:rFonts w:ascii="Arial" w:hAnsi="Arial" w:cs="Arial"/>
        </w:rPr>
      </w:pPr>
      <w:r>
        <w:rPr>
          <w:rFonts w:ascii="Arial" w:hAnsi="Arial" w:cs="Arial"/>
        </w:rPr>
        <w:t>Nous devions souper et coucher chez un garde forestier dont la maison n'était plus éloignée de nous.</w:t>
      </w:r>
    </w:p>
    <w:p w:rsidR="001A4132" w:rsidRDefault="007D23DD">
      <w:pPr>
        <w:pBdr>
          <w:top w:val="single" w:sz="4" w:space="1" w:color="auto"/>
          <w:left w:val="single" w:sz="4" w:space="4" w:color="auto"/>
          <w:bottom w:val="single" w:sz="4" w:space="1" w:color="auto"/>
          <w:right w:val="single" w:sz="4" w:space="4" w:color="auto"/>
        </w:pBdr>
        <w:spacing w:after="0"/>
        <w:jc w:val="both"/>
        <w:rPr>
          <w:rFonts w:ascii="Arial" w:hAnsi="Arial" w:cs="Arial"/>
        </w:rPr>
      </w:pPr>
      <w:r>
        <w:rPr>
          <w:rFonts w:ascii="Arial" w:hAnsi="Arial" w:cs="Arial"/>
        </w:rPr>
        <w:t>J'allais là pour chasser.</w:t>
      </w:r>
    </w:p>
    <w:p w:rsidR="001A4132" w:rsidRDefault="007D23DD">
      <w:pPr>
        <w:pBdr>
          <w:top w:val="single" w:sz="4" w:space="1" w:color="auto"/>
          <w:left w:val="single" w:sz="4" w:space="4" w:color="auto"/>
          <w:bottom w:val="single" w:sz="4" w:space="1" w:color="auto"/>
          <w:right w:val="single" w:sz="4" w:space="4" w:color="auto"/>
        </w:pBdr>
        <w:spacing w:after="0"/>
        <w:jc w:val="both"/>
        <w:rPr>
          <w:rFonts w:ascii="Arial" w:hAnsi="Arial" w:cs="Arial"/>
        </w:rPr>
      </w:pPr>
      <w:r>
        <w:rPr>
          <w:rFonts w:ascii="Arial" w:hAnsi="Arial" w:cs="Arial"/>
        </w:rPr>
        <w:t>Mon guide, parfois, levait les yeux et murmurait : "Triste temps !". Puis il me parla des gens chez qui nous arrivions. Le père</w:t>
      </w:r>
      <w:r>
        <w:rPr>
          <w:rFonts w:ascii="Arial" w:hAnsi="Arial" w:cs="Arial"/>
        </w:rPr>
        <w:t xml:space="preserve"> avait tué un braconnier deux ans auparavant, et, depuis ce temps, il semblait sombre, comme hanté d'un souvenir. Ses deux fils, mariés, vivaient avec lui.</w:t>
      </w:r>
    </w:p>
    <w:p w:rsidR="001A4132" w:rsidRDefault="007D23DD">
      <w:pPr>
        <w:pBdr>
          <w:top w:val="single" w:sz="4" w:space="1" w:color="auto"/>
          <w:left w:val="single" w:sz="4" w:space="4" w:color="auto"/>
          <w:bottom w:val="single" w:sz="4" w:space="1" w:color="auto"/>
          <w:right w:val="single" w:sz="4" w:space="4" w:color="auto"/>
        </w:pBdr>
        <w:spacing w:after="0"/>
        <w:jc w:val="both"/>
        <w:rPr>
          <w:rFonts w:ascii="Arial" w:hAnsi="Arial" w:cs="Arial"/>
        </w:rPr>
      </w:pPr>
      <w:r>
        <w:rPr>
          <w:rFonts w:ascii="Arial" w:hAnsi="Arial" w:cs="Arial"/>
        </w:rPr>
        <w:t xml:space="preserve">Les ténèbres étaient profondes. Je ne voyais rien devant moi, ni autour de moi, et toute la </w:t>
      </w:r>
      <w:proofErr w:type="spellStart"/>
      <w:r>
        <w:rPr>
          <w:rFonts w:ascii="Arial" w:hAnsi="Arial" w:cs="Arial"/>
        </w:rPr>
        <w:t>branchur</w:t>
      </w:r>
      <w:r>
        <w:rPr>
          <w:rFonts w:ascii="Arial" w:hAnsi="Arial" w:cs="Arial"/>
        </w:rPr>
        <w:t>e</w:t>
      </w:r>
      <w:proofErr w:type="spellEnd"/>
      <w:r>
        <w:rPr>
          <w:rFonts w:ascii="Arial" w:hAnsi="Arial" w:cs="Arial"/>
        </w:rPr>
        <w:t xml:space="preserve"> des arbres </w:t>
      </w:r>
      <w:proofErr w:type="spellStart"/>
      <w:r>
        <w:rPr>
          <w:rFonts w:ascii="Arial" w:hAnsi="Arial" w:cs="Arial"/>
        </w:rPr>
        <w:t>entre-choqués</w:t>
      </w:r>
      <w:proofErr w:type="spellEnd"/>
      <w:r>
        <w:rPr>
          <w:rFonts w:ascii="Arial" w:hAnsi="Arial" w:cs="Arial"/>
        </w:rPr>
        <w:t xml:space="preserve"> emplissait la nuit d'une rumeur incessante. Enfin, j'aperçus une lumière, et bientôt mon compagnon heurtait une porte. Des cris aigus de femmes nous répondirent. Puis, une voix d'homme, une voix étranglée, demanda : "Qui va là ?"</w:t>
      </w:r>
      <w:r>
        <w:rPr>
          <w:rFonts w:ascii="Arial" w:hAnsi="Arial" w:cs="Arial"/>
        </w:rPr>
        <w:t>. Mon guide se nomma. Nous entrâmes. Ce fut un inoubliable tableau.</w:t>
      </w:r>
    </w:p>
    <w:p w:rsidR="001A4132" w:rsidRDefault="007D23DD">
      <w:pPr>
        <w:pBdr>
          <w:top w:val="single" w:sz="4" w:space="1" w:color="auto"/>
          <w:left w:val="single" w:sz="4" w:space="4" w:color="auto"/>
          <w:bottom w:val="single" w:sz="4" w:space="1" w:color="auto"/>
          <w:right w:val="single" w:sz="4" w:space="4" w:color="auto"/>
        </w:pBdr>
        <w:spacing w:after="0"/>
        <w:jc w:val="both"/>
        <w:rPr>
          <w:rFonts w:ascii="Arial" w:hAnsi="Arial" w:cs="Arial"/>
        </w:rPr>
      </w:pPr>
      <w:r>
        <w:rPr>
          <w:rFonts w:ascii="Arial" w:hAnsi="Arial" w:cs="Arial"/>
        </w:rPr>
        <w:t>Un vieil homme à cheveux blancs, à l'œil fou, le fusil chargé dans la main, nous attendait debout au milieu de la cuisine, tandis que deux grands gaillards, armés de haches, gardaient la p</w:t>
      </w:r>
      <w:r>
        <w:rPr>
          <w:rFonts w:ascii="Arial" w:hAnsi="Arial" w:cs="Arial"/>
        </w:rPr>
        <w:t>orte. Je distinguai dans les coins sombres deux femmes à genoux, le visage caché contre le mur.</w:t>
      </w:r>
    </w:p>
    <w:p w:rsidR="001A4132" w:rsidRDefault="007D23DD">
      <w:pPr>
        <w:pBdr>
          <w:top w:val="single" w:sz="4" w:space="1" w:color="auto"/>
          <w:left w:val="single" w:sz="4" w:space="4" w:color="auto"/>
          <w:bottom w:val="single" w:sz="4" w:space="1" w:color="auto"/>
          <w:right w:val="single" w:sz="4" w:space="4" w:color="auto"/>
        </w:pBdr>
        <w:spacing w:after="0"/>
        <w:jc w:val="both"/>
        <w:rPr>
          <w:rFonts w:ascii="Arial" w:hAnsi="Arial" w:cs="Arial"/>
        </w:rPr>
      </w:pPr>
      <w:r>
        <w:rPr>
          <w:rFonts w:ascii="Arial" w:hAnsi="Arial" w:cs="Arial"/>
        </w:rPr>
        <w:lastRenderedPageBreak/>
        <w:t xml:space="preserve">On s'expliqua. Le vieux remit son arme contre le mur et ordonna de préparer ma chambre ; puis, comme les femmes ne bougeaient point, il me dit brusquement : </w:t>
      </w:r>
    </w:p>
    <w:p w:rsidR="001A4132" w:rsidRDefault="007D23DD">
      <w:pPr>
        <w:pBdr>
          <w:top w:val="single" w:sz="4" w:space="1" w:color="auto"/>
          <w:left w:val="single" w:sz="4" w:space="4" w:color="auto"/>
          <w:bottom w:val="single" w:sz="4" w:space="1" w:color="auto"/>
          <w:right w:val="single" w:sz="4" w:space="4" w:color="auto"/>
        </w:pBdr>
        <w:spacing w:after="0"/>
        <w:jc w:val="both"/>
        <w:rPr>
          <w:rFonts w:ascii="Arial" w:hAnsi="Arial" w:cs="Arial"/>
        </w:rPr>
      </w:pPr>
      <w:r>
        <w:rPr>
          <w:rFonts w:ascii="Arial" w:hAnsi="Arial" w:cs="Arial"/>
        </w:rPr>
        <w:t xml:space="preserve">- </w:t>
      </w:r>
      <w:r>
        <w:rPr>
          <w:rFonts w:ascii="Arial" w:hAnsi="Arial" w:cs="Arial"/>
        </w:rPr>
        <w:t>Voyez-vous, Monsieur, j'ai tué un homme, voilà deux ans, cette nuit. L'autre année, il est revenu m'appeler. Je l'attends encore ce soir.</w:t>
      </w:r>
    </w:p>
    <w:p w:rsidR="001A4132" w:rsidRDefault="007D23DD">
      <w:pPr>
        <w:pBdr>
          <w:top w:val="single" w:sz="4" w:space="1" w:color="auto"/>
          <w:left w:val="single" w:sz="4" w:space="4" w:color="auto"/>
          <w:bottom w:val="single" w:sz="4" w:space="1" w:color="auto"/>
          <w:right w:val="single" w:sz="4" w:space="4" w:color="auto"/>
        </w:pBdr>
        <w:spacing w:after="0"/>
        <w:jc w:val="both"/>
        <w:rPr>
          <w:rFonts w:ascii="Arial" w:hAnsi="Arial" w:cs="Arial"/>
        </w:rPr>
      </w:pPr>
      <w:r>
        <w:rPr>
          <w:rFonts w:ascii="Arial" w:hAnsi="Arial" w:cs="Arial"/>
        </w:rPr>
        <w:t>Puis il ajouta d'un ton qui me fit sourire :</w:t>
      </w:r>
    </w:p>
    <w:p w:rsidR="001A4132" w:rsidRDefault="007D23DD">
      <w:pPr>
        <w:pBdr>
          <w:top w:val="single" w:sz="4" w:space="1" w:color="auto"/>
          <w:left w:val="single" w:sz="4" w:space="4" w:color="auto"/>
          <w:bottom w:val="single" w:sz="4" w:space="1" w:color="auto"/>
          <w:right w:val="single" w:sz="4" w:space="4" w:color="auto"/>
        </w:pBdr>
        <w:spacing w:after="0"/>
        <w:jc w:val="both"/>
        <w:rPr>
          <w:rFonts w:ascii="Arial" w:hAnsi="Arial" w:cs="Arial"/>
        </w:rPr>
      </w:pPr>
      <w:r>
        <w:rPr>
          <w:rFonts w:ascii="Arial" w:hAnsi="Arial" w:cs="Arial"/>
        </w:rPr>
        <w:t>- Aussi, nous ne sommes pas tranquilles.</w:t>
      </w:r>
    </w:p>
    <w:p w:rsidR="001A4132" w:rsidRDefault="007D23DD">
      <w:pPr>
        <w:pBdr>
          <w:top w:val="single" w:sz="4" w:space="1" w:color="auto"/>
          <w:left w:val="single" w:sz="4" w:space="4" w:color="auto"/>
          <w:bottom w:val="single" w:sz="4" w:space="1" w:color="auto"/>
          <w:right w:val="single" w:sz="4" w:space="4" w:color="auto"/>
        </w:pBdr>
        <w:spacing w:after="0"/>
        <w:jc w:val="both"/>
        <w:rPr>
          <w:rFonts w:ascii="Arial" w:hAnsi="Arial" w:cs="Arial"/>
        </w:rPr>
      </w:pPr>
      <w:r>
        <w:rPr>
          <w:rFonts w:ascii="Arial" w:hAnsi="Arial" w:cs="Arial"/>
        </w:rPr>
        <w:t>Je le rassurai comme je pus, heu</w:t>
      </w:r>
      <w:r>
        <w:rPr>
          <w:rFonts w:ascii="Arial" w:hAnsi="Arial" w:cs="Arial"/>
        </w:rPr>
        <w:t>reux d'être venu justement ce soir-là, et d'assister au spectacle de cette terreur superstitieuse.</w:t>
      </w:r>
    </w:p>
    <w:p w:rsidR="001A4132" w:rsidRDefault="007D23DD">
      <w:pPr>
        <w:pBdr>
          <w:top w:val="single" w:sz="4" w:space="1" w:color="auto"/>
          <w:left w:val="single" w:sz="4" w:space="4" w:color="auto"/>
          <w:bottom w:val="single" w:sz="4" w:space="1" w:color="auto"/>
          <w:right w:val="single" w:sz="4" w:space="4" w:color="auto"/>
        </w:pBdr>
        <w:spacing w:after="0"/>
        <w:jc w:val="both"/>
        <w:rPr>
          <w:rFonts w:ascii="Arial" w:hAnsi="Arial" w:cs="Arial"/>
        </w:rPr>
      </w:pPr>
      <w:r>
        <w:rPr>
          <w:rFonts w:ascii="Arial" w:hAnsi="Arial" w:cs="Arial"/>
        </w:rPr>
        <w:t>Je racontai des histoires, et je parvins à calmer à peu près tout le monde.</w:t>
      </w:r>
    </w:p>
    <w:p w:rsidR="001A4132" w:rsidRDefault="007D23DD">
      <w:pPr>
        <w:pBdr>
          <w:top w:val="single" w:sz="4" w:space="1" w:color="auto"/>
          <w:left w:val="single" w:sz="4" w:space="4" w:color="auto"/>
          <w:bottom w:val="single" w:sz="4" w:space="1" w:color="auto"/>
          <w:right w:val="single" w:sz="4" w:space="4" w:color="auto"/>
        </w:pBdr>
        <w:spacing w:after="0"/>
        <w:jc w:val="both"/>
        <w:rPr>
          <w:rFonts w:ascii="Arial" w:hAnsi="Arial" w:cs="Arial"/>
        </w:rPr>
      </w:pPr>
      <w:r>
        <w:rPr>
          <w:rFonts w:ascii="Arial" w:hAnsi="Arial" w:cs="Arial"/>
        </w:rPr>
        <w:t>Près du foyer, un vieux chien, presque aveugle et moustachu, un de ces chiens qui</w:t>
      </w:r>
      <w:r>
        <w:rPr>
          <w:rFonts w:ascii="Arial" w:hAnsi="Arial" w:cs="Arial"/>
        </w:rPr>
        <w:t xml:space="preserve"> ressemblent à des gens qu'on connaît, dormait le nez dans ses pattes.</w:t>
      </w:r>
    </w:p>
    <w:p w:rsidR="001A4132" w:rsidRDefault="007D23DD">
      <w:pPr>
        <w:pBdr>
          <w:top w:val="single" w:sz="4" w:space="1" w:color="auto"/>
          <w:left w:val="single" w:sz="4" w:space="4" w:color="auto"/>
          <w:bottom w:val="single" w:sz="4" w:space="1" w:color="auto"/>
          <w:right w:val="single" w:sz="4" w:space="4" w:color="auto"/>
        </w:pBdr>
        <w:spacing w:after="0"/>
        <w:jc w:val="both"/>
        <w:rPr>
          <w:rFonts w:ascii="Arial" w:hAnsi="Arial" w:cs="Arial"/>
        </w:rPr>
      </w:pPr>
      <w:r>
        <w:rPr>
          <w:rFonts w:ascii="Arial" w:hAnsi="Arial" w:cs="Arial"/>
        </w:rPr>
        <w:t xml:space="preserve">Au-dehors, la tempête acharnée battait la petite maison, et, par un étroit carreau, une sorte de judas placé près de la porte, je voyais soudain tout un fouillis d'arbres bousculés par </w:t>
      </w:r>
      <w:r>
        <w:rPr>
          <w:rFonts w:ascii="Arial" w:hAnsi="Arial" w:cs="Arial"/>
        </w:rPr>
        <w:t>le vent à la lueur de grands éclairs.</w:t>
      </w:r>
    </w:p>
    <w:p w:rsidR="001A4132" w:rsidRDefault="007D23DD">
      <w:pPr>
        <w:pBdr>
          <w:top w:val="single" w:sz="4" w:space="1" w:color="auto"/>
          <w:left w:val="single" w:sz="4" w:space="4" w:color="auto"/>
          <w:bottom w:val="single" w:sz="4" w:space="1" w:color="auto"/>
          <w:right w:val="single" w:sz="4" w:space="4" w:color="auto"/>
        </w:pBdr>
        <w:spacing w:after="0"/>
        <w:jc w:val="both"/>
        <w:rPr>
          <w:rFonts w:ascii="Arial" w:hAnsi="Arial" w:cs="Arial"/>
        </w:rPr>
      </w:pPr>
      <w:r>
        <w:rPr>
          <w:rFonts w:ascii="Arial" w:hAnsi="Arial" w:cs="Arial"/>
        </w:rPr>
        <w:t>Malgré mes efforts, je sentais bien qu'une terreur profonde tenait ces gens, et chaque fois que je cessais de parler, toutes les oreilles écoutaient au loin. Las d'assister à ces craintes imbéciles, j'allais demander à</w:t>
      </w:r>
      <w:r>
        <w:rPr>
          <w:rFonts w:ascii="Arial" w:hAnsi="Arial" w:cs="Arial"/>
        </w:rPr>
        <w:t xml:space="preserve"> me coucher, quand le vieux garde tout à coup fit un bond de sa chaise, saisit de nouveau son fusil, en bégayant d'une voix égarée : "Le voilà ! </w:t>
      </w:r>
      <w:proofErr w:type="gramStart"/>
      <w:r>
        <w:rPr>
          <w:rFonts w:ascii="Arial" w:hAnsi="Arial" w:cs="Arial"/>
        </w:rPr>
        <w:t>le</w:t>
      </w:r>
      <w:proofErr w:type="gramEnd"/>
      <w:r>
        <w:rPr>
          <w:rFonts w:ascii="Arial" w:hAnsi="Arial" w:cs="Arial"/>
        </w:rPr>
        <w:t xml:space="preserve"> voilà ! Je l'entends !". Les deux femmes retombèrent à genoux dans leurs coins en se cachant le visage ; et </w:t>
      </w:r>
      <w:r>
        <w:rPr>
          <w:rFonts w:ascii="Arial" w:hAnsi="Arial" w:cs="Arial"/>
        </w:rPr>
        <w:t>les fils reprirent leurs haches.</w:t>
      </w:r>
    </w:p>
    <w:p w:rsidR="001A4132" w:rsidRDefault="007D23DD">
      <w:pPr>
        <w:pBdr>
          <w:top w:val="single" w:sz="4" w:space="1" w:color="auto"/>
          <w:left w:val="single" w:sz="4" w:space="4" w:color="auto"/>
          <w:bottom w:val="single" w:sz="4" w:space="1" w:color="auto"/>
          <w:right w:val="single" w:sz="4" w:space="4" w:color="auto"/>
        </w:pBdr>
        <w:spacing w:after="0"/>
        <w:jc w:val="both"/>
        <w:rPr>
          <w:rFonts w:ascii="Arial" w:hAnsi="Arial" w:cs="Arial"/>
        </w:rPr>
      </w:pPr>
      <w:r>
        <w:rPr>
          <w:rFonts w:ascii="Arial" w:hAnsi="Arial" w:cs="Arial"/>
        </w:rPr>
        <w:t>J'allais tenter encore de les apaiser, quand le chien endormi s'éveilla brusquement et, levant sa tête, tendant le cou, regardant vers le feu de son œil presque éteint, il poussa un de ces lugubres hurlements qui font tress</w:t>
      </w:r>
      <w:r>
        <w:rPr>
          <w:rFonts w:ascii="Arial" w:hAnsi="Arial" w:cs="Arial"/>
        </w:rPr>
        <w:t>aillir les voyageurs, le soir, dans la campagne. Tous les yeux se portèrent sur lui, il restait maintenant immobile, dressé sur ses pattes comme hanté d'une vision, et il se remit à hurler vers quelque chose d'invisible, d'inconnu, d'affreux sans doute, ca</w:t>
      </w:r>
      <w:r>
        <w:rPr>
          <w:rFonts w:ascii="Arial" w:hAnsi="Arial" w:cs="Arial"/>
        </w:rPr>
        <w:t xml:space="preserve">r tout son poil se hérissait. Le garde, livide cria : "Il le sent ! </w:t>
      </w:r>
      <w:proofErr w:type="gramStart"/>
      <w:r>
        <w:rPr>
          <w:rFonts w:ascii="Arial" w:hAnsi="Arial" w:cs="Arial"/>
        </w:rPr>
        <w:t>il</w:t>
      </w:r>
      <w:proofErr w:type="gramEnd"/>
      <w:r>
        <w:rPr>
          <w:rFonts w:ascii="Arial" w:hAnsi="Arial" w:cs="Arial"/>
        </w:rPr>
        <w:t xml:space="preserve"> le sent ! </w:t>
      </w:r>
      <w:proofErr w:type="gramStart"/>
      <w:r>
        <w:rPr>
          <w:rFonts w:ascii="Arial" w:hAnsi="Arial" w:cs="Arial"/>
        </w:rPr>
        <w:t>il</w:t>
      </w:r>
      <w:proofErr w:type="gramEnd"/>
      <w:r>
        <w:rPr>
          <w:rFonts w:ascii="Arial" w:hAnsi="Arial" w:cs="Arial"/>
        </w:rPr>
        <w:t xml:space="preserve"> était là quand je l'ai tué". Et les deux femmes égarées se mirent, toutes les deux, à hurler avec le chien.</w:t>
      </w:r>
    </w:p>
    <w:p w:rsidR="001A4132" w:rsidRDefault="007D23DD">
      <w:pPr>
        <w:pBdr>
          <w:top w:val="single" w:sz="4" w:space="1" w:color="auto"/>
          <w:left w:val="single" w:sz="4" w:space="4" w:color="auto"/>
          <w:bottom w:val="single" w:sz="4" w:space="1" w:color="auto"/>
          <w:right w:val="single" w:sz="4" w:space="4" w:color="auto"/>
        </w:pBdr>
        <w:spacing w:after="0"/>
        <w:jc w:val="both"/>
        <w:rPr>
          <w:rFonts w:ascii="Arial" w:hAnsi="Arial" w:cs="Arial"/>
        </w:rPr>
      </w:pPr>
      <w:r>
        <w:rPr>
          <w:rFonts w:ascii="Arial" w:hAnsi="Arial" w:cs="Arial"/>
        </w:rPr>
        <w:t xml:space="preserve">Malgré moi, un grand frisson me courut entre les épaules. Cette </w:t>
      </w:r>
      <w:r>
        <w:rPr>
          <w:rFonts w:ascii="Arial" w:hAnsi="Arial" w:cs="Arial"/>
        </w:rPr>
        <w:t xml:space="preserve">vision de l'animal dans ce lieu, à cette heure, au milieu de ces gens éperdus, était </w:t>
      </w:r>
      <w:proofErr w:type="gramStart"/>
      <w:r>
        <w:rPr>
          <w:rFonts w:ascii="Arial" w:hAnsi="Arial" w:cs="Arial"/>
        </w:rPr>
        <w:t>effrayant</w:t>
      </w:r>
      <w:proofErr w:type="gramEnd"/>
      <w:r>
        <w:rPr>
          <w:rFonts w:ascii="Arial" w:hAnsi="Arial" w:cs="Arial"/>
        </w:rPr>
        <w:t xml:space="preserve"> à voir.</w:t>
      </w:r>
    </w:p>
    <w:p w:rsidR="001A4132" w:rsidRDefault="007D23DD">
      <w:pPr>
        <w:pBdr>
          <w:top w:val="single" w:sz="4" w:space="1" w:color="auto"/>
          <w:left w:val="single" w:sz="4" w:space="4" w:color="auto"/>
          <w:bottom w:val="single" w:sz="4" w:space="1" w:color="auto"/>
          <w:right w:val="single" w:sz="4" w:space="4" w:color="auto"/>
        </w:pBdr>
        <w:spacing w:after="0"/>
        <w:jc w:val="both"/>
        <w:rPr>
          <w:rFonts w:ascii="Arial" w:hAnsi="Arial" w:cs="Arial"/>
        </w:rPr>
      </w:pPr>
      <w:r>
        <w:rPr>
          <w:rFonts w:ascii="Arial" w:hAnsi="Arial" w:cs="Arial"/>
        </w:rPr>
        <w:lastRenderedPageBreak/>
        <w:t>Alors, pendant une heure, le chien hurla sans bouger ; il hurla comme dans l'angoisse d'un rêve ; et la peur, l'épouvantable peur entrait en moi ; la peu</w:t>
      </w:r>
      <w:r>
        <w:rPr>
          <w:rFonts w:ascii="Arial" w:hAnsi="Arial" w:cs="Arial"/>
        </w:rPr>
        <w:t>r de quoi ? Le sais-je ? C'était la peur, voilà tout.</w:t>
      </w:r>
    </w:p>
    <w:p w:rsidR="001A4132" w:rsidRDefault="007D23DD">
      <w:pPr>
        <w:pBdr>
          <w:top w:val="single" w:sz="4" w:space="1" w:color="auto"/>
          <w:left w:val="single" w:sz="4" w:space="4" w:color="auto"/>
          <w:bottom w:val="single" w:sz="4" w:space="1" w:color="auto"/>
          <w:right w:val="single" w:sz="4" w:space="4" w:color="auto"/>
        </w:pBdr>
        <w:spacing w:after="0"/>
        <w:jc w:val="both"/>
        <w:rPr>
          <w:rFonts w:ascii="Arial" w:hAnsi="Arial" w:cs="Arial"/>
        </w:rPr>
      </w:pPr>
      <w:r>
        <w:rPr>
          <w:rFonts w:ascii="Arial" w:hAnsi="Arial" w:cs="Arial"/>
        </w:rPr>
        <w:t xml:space="preserve">Nous restions immobiles, livides, dans l'attente d'un événement affreux, l'oreille tendue, le cœur battant, bouleversés au moindre bruit. Et le chien se mit à tourner autour de la pièce, en sentant les </w:t>
      </w:r>
      <w:r>
        <w:rPr>
          <w:rFonts w:ascii="Arial" w:hAnsi="Arial" w:cs="Arial"/>
        </w:rPr>
        <w:t>murs et gémissant toujours. Cette bête nous rendait fous ! Alors, le paysan qui m'avait amené, se jeta sur elle, dans une sorte de paroxysme de terreur furieuse, et, ouvrant une porte donnant sur une petite cour jeta l'animal dehors.</w:t>
      </w:r>
    </w:p>
    <w:p w:rsidR="001A4132" w:rsidRDefault="007D23DD">
      <w:pPr>
        <w:pBdr>
          <w:top w:val="single" w:sz="4" w:space="1" w:color="auto"/>
          <w:left w:val="single" w:sz="4" w:space="4" w:color="auto"/>
          <w:bottom w:val="single" w:sz="4" w:space="1" w:color="auto"/>
          <w:right w:val="single" w:sz="4" w:space="4" w:color="auto"/>
        </w:pBdr>
        <w:spacing w:after="0"/>
        <w:jc w:val="both"/>
        <w:rPr>
          <w:rFonts w:ascii="Arial" w:hAnsi="Arial" w:cs="Arial"/>
        </w:rPr>
      </w:pPr>
      <w:r>
        <w:rPr>
          <w:rFonts w:ascii="Arial" w:hAnsi="Arial" w:cs="Arial"/>
        </w:rPr>
        <w:t>Il se tut aussitôt ; e</w:t>
      </w:r>
      <w:r>
        <w:rPr>
          <w:rFonts w:ascii="Arial" w:hAnsi="Arial" w:cs="Arial"/>
        </w:rPr>
        <w:t>t nous restâmes plongés dans un silence plus terrifiant encore. Et soudain tous ensemble, nous eûmes une sorte de sursaut : un être glissait contre le mur du dehors vers la forêt ; puis il passa contre la porte, qu'il sembla tâter, d'une main hésitante ; p</w:t>
      </w:r>
      <w:r>
        <w:rPr>
          <w:rFonts w:ascii="Arial" w:hAnsi="Arial" w:cs="Arial"/>
        </w:rPr>
        <w:t>uis on n'entendit plus rien pendant deux minutes qui firent de nous des insensés ; puis il revint, frôlant toujours la muraille ; et il gratta légèrement, comme ferait un enfant avec son ongle ; puis soudain une tête apparut contre la vitre du judas, une t</w:t>
      </w:r>
      <w:r>
        <w:rPr>
          <w:rFonts w:ascii="Arial" w:hAnsi="Arial" w:cs="Arial"/>
        </w:rPr>
        <w:t>ête blanche avec des yeux lumineux comme ceux des fauves. Et un son sortit de sa bouche, un son indistinct, un murmure plaintif.</w:t>
      </w:r>
    </w:p>
    <w:p w:rsidR="001A4132" w:rsidRDefault="007D23DD">
      <w:pPr>
        <w:pBdr>
          <w:top w:val="single" w:sz="4" w:space="1" w:color="auto"/>
          <w:left w:val="single" w:sz="4" w:space="4" w:color="auto"/>
          <w:bottom w:val="single" w:sz="4" w:space="1" w:color="auto"/>
          <w:right w:val="single" w:sz="4" w:space="4" w:color="auto"/>
        </w:pBdr>
        <w:spacing w:after="0"/>
        <w:jc w:val="both"/>
        <w:rPr>
          <w:rFonts w:ascii="Arial" w:hAnsi="Arial" w:cs="Arial"/>
        </w:rPr>
      </w:pPr>
      <w:r>
        <w:rPr>
          <w:rFonts w:ascii="Arial" w:hAnsi="Arial" w:cs="Arial"/>
        </w:rPr>
        <w:t xml:space="preserve">Alors un bruit formidable éclata dans la cuisine. Le vieux garde avait tiré. Et aussitôt les fils se précipitèrent, bouchèrent </w:t>
      </w:r>
      <w:r>
        <w:rPr>
          <w:rFonts w:ascii="Arial" w:hAnsi="Arial" w:cs="Arial"/>
        </w:rPr>
        <w:t>le judas en dressant la grande table qu'ils assujettirent avec le buffet.</w:t>
      </w:r>
    </w:p>
    <w:p w:rsidR="001A4132" w:rsidRDefault="007D23DD">
      <w:pPr>
        <w:pBdr>
          <w:top w:val="single" w:sz="4" w:space="1" w:color="auto"/>
          <w:left w:val="single" w:sz="4" w:space="4" w:color="auto"/>
          <w:bottom w:val="single" w:sz="4" w:space="1" w:color="auto"/>
          <w:right w:val="single" w:sz="4" w:space="4" w:color="auto"/>
        </w:pBdr>
        <w:spacing w:after="0"/>
        <w:jc w:val="both"/>
        <w:rPr>
          <w:rFonts w:ascii="Arial" w:hAnsi="Arial" w:cs="Arial"/>
        </w:rPr>
      </w:pPr>
      <w:r>
        <w:rPr>
          <w:rFonts w:ascii="Arial" w:hAnsi="Arial" w:cs="Arial"/>
        </w:rPr>
        <w:t>Et je vous jure qu'au fracas du coup de fusil que je n'attendais point, j'eus une telle angoisse du cœur, de l'âme et du corps, que je me sentis défaillir, prêt à mourir de peur.</w:t>
      </w:r>
    </w:p>
    <w:p w:rsidR="001A4132" w:rsidRDefault="007D23DD">
      <w:pPr>
        <w:pBdr>
          <w:top w:val="single" w:sz="4" w:space="1" w:color="auto"/>
          <w:left w:val="single" w:sz="4" w:space="4" w:color="auto"/>
          <w:bottom w:val="single" w:sz="4" w:space="1" w:color="auto"/>
          <w:right w:val="single" w:sz="4" w:space="4" w:color="auto"/>
        </w:pBdr>
        <w:spacing w:after="0"/>
        <w:jc w:val="both"/>
        <w:rPr>
          <w:rFonts w:ascii="Arial" w:hAnsi="Arial" w:cs="Arial"/>
        </w:rPr>
      </w:pPr>
      <w:r>
        <w:rPr>
          <w:rFonts w:ascii="Arial" w:hAnsi="Arial" w:cs="Arial"/>
        </w:rPr>
        <w:t>Nou</w:t>
      </w:r>
      <w:r>
        <w:rPr>
          <w:rFonts w:ascii="Arial" w:hAnsi="Arial" w:cs="Arial"/>
        </w:rPr>
        <w:t>s restâmes là jusqu'à l'aurore, incapables de bouger, de dire un mot, crispés dans un affolement indicible.</w:t>
      </w:r>
    </w:p>
    <w:p w:rsidR="001A4132" w:rsidRDefault="007D23DD">
      <w:pPr>
        <w:pBdr>
          <w:top w:val="single" w:sz="4" w:space="1" w:color="auto"/>
          <w:left w:val="single" w:sz="4" w:space="4" w:color="auto"/>
          <w:bottom w:val="single" w:sz="4" w:space="1" w:color="auto"/>
          <w:right w:val="single" w:sz="4" w:space="4" w:color="auto"/>
        </w:pBdr>
        <w:spacing w:after="0"/>
        <w:jc w:val="both"/>
        <w:rPr>
          <w:rFonts w:ascii="Arial" w:hAnsi="Arial" w:cs="Arial"/>
        </w:rPr>
      </w:pPr>
      <w:r>
        <w:rPr>
          <w:rFonts w:ascii="Arial" w:hAnsi="Arial" w:cs="Arial"/>
        </w:rPr>
        <w:t>On n'osa débarricader la sortie qu'en apercevant, par la fente d'un auvent, un mince rayon de jour.</w:t>
      </w:r>
    </w:p>
    <w:p w:rsidR="001A4132" w:rsidRDefault="007D23DD">
      <w:pPr>
        <w:pBdr>
          <w:top w:val="single" w:sz="4" w:space="1" w:color="auto"/>
          <w:left w:val="single" w:sz="4" w:space="4" w:color="auto"/>
          <w:bottom w:val="single" w:sz="4" w:space="1" w:color="auto"/>
          <w:right w:val="single" w:sz="4" w:space="4" w:color="auto"/>
        </w:pBdr>
        <w:spacing w:after="0"/>
        <w:jc w:val="both"/>
        <w:rPr>
          <w:rFonts w:ascii="Arial" w:hAnsi="Arial" w:cs="Arial"/>
        </w:rPr>
      </w:pPr>
      <w:r>
        <w:rPr>
          <w:rFonts w:ascii="Arial" w:hAnsi="Arial" w:cs="Arial"/>
        </w:rPr>
        <w:t xml:space="preserve">Au pied du mur, contre la porte, le vieux chien </w:t>
      </w:r>
      <w:r>
        <w:rPr>
          <w:rFonts w:ascii="Arial" w:hAnsi="Arial" w:cs="Arial"/>
        </w:rPr>
        <w:t>gisait, la gueule brisée d'une balle.</w:t>
      </w:r>
    </w:p>
    <w:p w:rsidR="001A4132" w:rsidRDefault="007D23DD">
      <w:pPr>
        <w:pBdr>
          <w:top w:val="single" w:sz="4" w:space="1" w:color="auto"/>
          <w:left w:val="single" w:sz="4" w:space="4" w:color="auto"/>
          <w:bottom w:val="single" w:sz="4" w:space="1" w:color="auto"/>
          <w:right w:val="single" w:sz="4" w:space="4" w:color="auto"/>
        </w:pBdr>
        <w:spacing w:after="0"/>
        <w:jc w:val="both"/>
        <w:rPr>
          <w:rFonts w:ascii="Arial" w:hAnsi="Arial" w:cs="Arial"/>
        </w:rPr>
      </w:pPr>
      <w:r>
        <w:rPr>
          <w:rFonts w:ascii="Arial" w:hAnsi="Arial" w:cs="Arial"/>
        </w:rPr>
        <w:t>Il était sorti de la cour en creusant un trou sous une palissade.</w:t>
      </w:r>
    </w:p>
    <w:p w:rsidR="001A4132" w:rsidRDefault="007D23DD">
      <w:pPr>
        <w:pBdr>
          <w:top w:val="single" w:sz="4" w:space="1" w:color="auto"/>
          <w:left w:val="single" w:sz="4" w:space="4" w:color="auto"/>
          <w:bottom w:val="single" w:sz="4" w:space="1" w:color="auto"/>
          <w:right w:val="single" w:sz="4" w:space="4" w:color="auto"/>
        </w:pBdr>
        <w:spacing w:after="0"/>
        <w:jc w:val="both"/>
        <w:rPr>
          <w:rFonts w:ascii="Arial" w:hAnsi="Arial" w:cs="Arial"/>
        </w:rPr>
      </w:pPr>
      <w:r>
        <w:rPr>
          <w:rFonts w:ascii="Arial" w:hAnsi="Arial" w:cs="Arial"/>
        </w:rPr>
        <w:t>L'homme au visage brun se tut ; puis il ajouta :</w:t>
      </w:r>
    </w:p>
    <w:p w:rsidR="001A4132" w:rsidRDefault="007D23DD">
      <w:pPr>
        <w:pBdr>
          <w:top w:val="single" w:sz="4" w:space="1" w:color="auto"/>
          <w:left w:val="single" w:sz="4" w:space="4" w:color="auto"/>
          <w:bottom w:val="single" w:sz="4" w:space="1" w:color="auto"/>
          <w:right w:val="single" w:sz="4" w:space="4" w:color="auto"/>
        </w:pBdr>
        <w:spacing w:after="0"/>
        <w:jc w:val="both"/>
        <w:rPr>
          <w:rFonts w:ascii="Arial" w:hAnsi="Arial" w:cs="Arial"/>
        </w:rPr>
      </w:pPr>
      <w:r>
        <w:rPr>
          <w:rFonts w:ascii="Arial" w:hAnsi="Arial" w:cs="Arial"/>
        </w:rPr>
        <w:t xml:space="preserve">- Cette nuit-là pourtant, je ne courus aucun danger ; mais j'aimerais mieux recommencer toutes les </w:t>
      </w:r>
      <w:r>
        <w:rPr>
          <w:rFonts w:ascii="Arial" w:hAnsi="Arial" w:cs="Arial"/>
        </w:rPr>
        <w:t>heures où j'ai affronté les plus terribles périls, que la seule minute du coup de fusil sur la tête barbue du judas.</w:t>
      </w:r>
    </w:p>
    <w:p w:rsidR="001A4132" w:rsidRDefault="001A4132">
      <w:pPr>
        <w:spacing w:after="0"/>
        <w:jc w:val="both"/>
        <w:rPr>
          <w:rFonts w:ascii="Arial" w:hAnsi="Arial" w:cs="Arial"/>
        </w:rPr>
      </w:pPr>
    </w:p>
    <w:sectPr w:rsidR="001A4132" w:rsidSect="00C47CE6">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709" w:footer="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23DD" w:rsidRDefault="007D23DD">
      <w:pPr>
        <w:spacing w:after="0" w:line="240" w:lineRule="auto"/>
      </w:pPr>
      <w:r>
        <w:separator/>
      </w:r>
    </w:p>
  </w:endnote>
  <w:endnote w:type="continuationSeparator" w:id="0">
    <w:p w:rsidR="007D23DD" w:rsidRDefault="007D2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Pro">
    <w:altName w:val="Georgia"/>
    <w:charset w:val="00"/>
    <w:family w:val="roman"/>
    <w:pitch w:val="variable"/>
    <w:sig w:usb0="00000001" w:usb1="00000003"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CE6" w:rsidRDefault="00C47CE6">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0750572"/>
      <w:docPartObj>
        <w:docPartGallery w:val="Page Numbers (Bottom of Page)"/>
        <w:docPartUnique/>
      </w:docPartObj>
    </w:sdtPr>
    <w:sdtEndPr/>
    <w:sdtContent>
      <w:p w:rsidR="001A4132" w:rsidRDefault="007D23DD">
        <w:pPr>
          <w:pStyle w:val="Pieddepage"/>
          <w:jc w:val="center"/>
        </w:pPr>
        <w:r>
          <w:fldChar w:fldCharType="begin"/>
        </w:r>
        <w:r>
          <w:instrText>PAGE   \* MERGEFORMAT</w:instrText>
        </w:r>
        <w:r>
          <w:fldChar w:fldCharType="separate"/>
        </w:r>
        <w:r w:rsidR="00C47CE6" w:rsidRPr="00C47CE6">
          <w:rPr>
            <w:noProof/>
            <w:lang w:val="fr-FR"/>
          </w:rPr>
          <w:t>1</w:t>
        </w:r>
        <w:r>
          <w:fldChar w:fldCharType="end"/>
        </w:r>
      </w:p>
    </w:sdtContent>
  </w:sdt>
  <w:tbl>
    <w:tblPr>
      <w:tblStyle w:val="Grilledutableau"/>
      <w:tblW w:w="10916"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7"/>
      <w:gridCol w:w="1149"/>
    </w:tblGrid>
    <w:tr w:rsidR="00C47CE6" w:rsidTr="0075274A">
      <w:trPr>
        <w:trHeight w:val="414"/>
      </w:trPr>
      <w:tc>
        <w:tcPr>
          <w:tcW w:w="9767" w:type="dxa"/>
          <w:vAlign w:val="center"/>
        </w:tcPr>
        <w:p w:rsidR="00C47CE6" w:rsidRPr="00C47CE6" w:rsidRDefault="00C47CE6" w:rsidP="00C47CE6">
          <w:pPr>
            <w:pStyle w:val="Pieddepage"/>
            <w:rPr>
              <w:rFonts w:asciiTheme="minorHAnsi" w:hAnsiTheme="minorHAnsi" w:cstheme="minorHAnsi"/>
              <w:sz w:val="13"/>
              <w:szCs w:val="13"/>
            </w:rPr>
          </w:pPr>
          <w:bookmarkStart w:id="0" w:name="_GoBack" w:colFirst="0" w:colLast="0"/>
          <w:r w:rsidRPr="00C47CE6">
            <w:rPr>
              <w:rFonts w:asciiTheme="minorHAnsi" w:hAnsiTheme="minorHAnsi" w:cstheme="minorHAnsi"/>
              <w:sz w:val="13"/>
              <w:szCs w:val="13"/>
            </w:rPr>
            <w:t>Ce document a été élaboré dans le cadre des pistes didactiques consécutives aux évaluations externes non certificatives d’octobre 2021 – www.enseignement.evaluationsexternes</w:t>
          </w:r>
        </w:p>
      </w:tc>
      <w:tc>
        <w:tcPr>
          <w:tcW w:w="1149" w:type="dxa"/>
          <w:vAlign w:val="center"/>
        </w:tcPr>
        <w:p w:rsidR="00C47CE6" w:rsidRDefault="00C47CE6" w:rsidP="00C47CE6">
          <w:pPr>
            <w:pStyle w:val="Pieddepage"/>
            <w:jc w:val="center"/>
            <w:rPr>
              <w:noProof/>
              <w:lang w:eastAsia="fr-BE"/>
            </w:rPr>
          </w:pPr>
          <w:r>
            <w:rPr>
              <w:noProof/>
              <w:lang w:eastAsia="fr-BE"/>
            </w:rPr>
            <w:drawing>
              <wp:inline distT="0" distB="0" distL="0" distR="0" wp14:anchorId="5D3EBEDD" wp14:editId="4B2D13A1">
                <wp:extent cx="592703" cy="173090"/>
                <wp:effectExtent l="0" t="0" r="0" b="0"/>
                <wp:docPr id="7" name="Image 7" descr="C:\Users\delatt03\AppData\Local\Microsoft\Windows\INetCache\Content.Word\logo FW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delatt03\AppData\Local\Microsoft\Windows\INetCache\Content.Word\logo FW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3034" cy="187788"/>
                        </a:xfrm>
                        <a:prstGeom prst="rect">
                          <a:avLst/>
                        </a:prstGeom>
                        <a:noFill/>
                        <a:ln>
                          <a:noFill/>
                        </a:ln>
                      </pic:spPr>
                    </pic:pic>
                  </a:graphicData>
                </a:graphic>
              </wp:inline>
            </w:drawing>
          </w:r>
        </w:p>
      </w:tc>
    </w:tr>
    <w:bookmarkEnd w:id="0"/>
  </w:tbl>
  <w:p w:rsidR="001A4132" w:rsidRDefault="001A4132">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CE6" w:rsidRDefault="00C47CE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23DD" w:rsidRDefault="007D23DD">
      <w:pPr>
        <w:spacing w:after="0" w:line="240" w:lineRule="auto"/>
      </w:pPr>
      <w:r>
        <w:separator/>
      </w:r>
    </w:p>
  </w:footnote>
  <w:footnote w:type="continuationSeparator" w:id="0">
    <w:p w:rsidR="007D23DD" w:rsidRDefault="007D23DD">
      <w:pPr>
        <w:spacing w:after="0" w:line="240" w:lineRule="auto"/>
      </w:pPr>
      <w:r>
        <w:continuationSeparator/>
      </w:r>
    </w:p>
  </w:footnote>
  <w:footnote w:id="1">
    <w:p w:rsidR="001A4132" w:rsidRDefault="007D23DD">
      <w:pPr>
        <w:pStyle w:val="Notedebasdepage"/>
        <w:rPr>
          <w:lang w:val="en-US"/>
        </w:rPr>
      </w:pPr>
      <w:r>
        <w:rPr>
          <w:rStyle w:val="Appelnotedebasdep"/>
        </w:rPr>
        <w:footnoteRef/>
      </w:r>
      <w:r>
        <w:rPr>
          <w:lang w:val="en-US"/>
        </w:rPr>
        <w:t xml:space="preserve"> https://www.larousse.fr/dictionnaires/francais/peur/60046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CE6" w:rsidRDefault="00C47CE6">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4132" w:rsidRDefault="001A4132" w:rsidP="00C47CE6">
    <w:pPr>
      <w:pStyle w:val="En-tte"/>
      <w:tabs>
        <w:tab w:val="clear" w:pos="4536"/>
        <w:tab w:val="clear" w:pos="9072"/>
        <w:tab w:val="left" w:pos="2076"/>
      </w:tabs>
    </w:pPr>
  </w:p>
  <w:p w:rsidR="001A4132" w:rsidRDefault="001A4132">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CE6" w:rsidRDefault="00C47CE6">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B11AF2"/>
    <w:multiLevelType w:val="hybridMultilevel"/>
    <w:tmpl w:val="EA3C8E0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374F0D27"/>
    <w:multiLevelType w:val="hybridMultilevel"/>
    <w:tmpl w:val="A3B4996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132"/>
    <w:rsid w:val="001A4132"/>
    <w:rsid w:val="007D23DD"/>
    <w:rsid w:val="00C47CE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DA402D3-719F-45A8-B952-77F55A603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Georgia Pro" w:hAnsi="Georgia Pro"/>
      <w:color w:val="44546A" w:themeColor="text2"/>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contextualSpacing/>
    </w:pPr>
  </w:style>
  <w:style w:type="paragraph" w:styleId="Notedebasdepage">
    <w:name w:val="footnote text"/>
    <w:basedOn w:val="Normal"/>
    <w:link w:val="NotedebasdepageCar"/>
    <w:uiPriority w:val="99"/>
    <w:unhideWhenUsed/>
    <w:rPr>
      <w:rFonts w:eastAsia="Times New Roman" w:cs="Times New Roman"/>
      <w:sz w:val="20"/>
      <w:szCs w:val="20"/>
    </w:rPr>
  </w:style>
  <w:style w:type="character" w:customStyle="1" w:styleId="NotedebasdepageCar">
    <w:name w:val="Note de bas de page Car"/>
    <w:basedOn w:val="Policepardfaut"/>
    <w:link w:val="Notedebasdepage"/>
    <w:uiPriority w:val="99"/>
    <w:rPr>
      <w:rFonts w:ascii="Georgia Pro" w:eastAsia="Times New Roman" w:hAnsi="Georgia Pro" w:cs="Times New Roman"/>
      <w:color w:val="44546A" w:themeColor="text2"/>
      <w:sz w:val="20"/>
      <w:szCs w:val="20"/>
    </w:rPr>
  </w:style>
  <w:style w:type="character" w:styleId="Appelnotedebasdep">
    <w:name w:val="footnote reference"/>
    <w:basedOn w:val="Policepardfaut"/>
    <w:uiPriority w:val="99"/>
    <w:unhideWhenUsed/>
    <w:rPr>
      <w:vertAlign w:val="superscript"/>
    </w:rPr>
  </w:style>
  <w:style w:type="table" w:styleId="Grilledutableau">
    <w:name w:val="Table Grid"/>
    <w:basedOn w:val="TableauNormal"/>
    <w:uiPriority w:val="39"/>
    <w:pPr>
      <w:spacing w:after="0" w:line="240" w:lineRule="auto"/>
    </w:pPr>
    <w:rPr>
      <w:rFonts w:ascii="Georgia Pro" w:hAnsi="Georgia Pro"/>
      <w:color w:val="44546A" w:themeColor="text2"/>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empledefinition">
    <w:name w:val="exempledefinition"/>
    <w:basedOn w:val="Policepardfaut"/>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rPr>
      <w:rFonts w:ascii="Georgia Pro" w:hAnsi="Georgia Pro"/>
      <w:color w:val="44546A" w:themeColor="text2"/>
      <w:sz w:val="28"/>
      <w:szCs w:val="28"/>
    </w:r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rPr>
      <w:rFonts w:ascii="Georgia Pro" w:hAnsi="Georgia Pro"/>
      <w:color w:val="44546A" w:themeColor="text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8</Pages>
  <Words>1915</Words>
  <Characters>10538</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ETNIC</Company>
  <LinksUpToDate>false</LinksUpToDate>
  <CharactersWithSpaces>12429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MAHY Noëlle</dc:creator>
  <cp:keywords/>
  <dc:description/>
  <cp:lastModifiedBy>DELATTRE Sébastien</cp:lastModifiedBy>
  <cp:revision>13</cp:revision>
  <dcterms:created xsi:type="dcterms:W3CDTF">2021-11-04T13:40:00Z</dcterms:created>
  <dcterms:modified xsi:type="dcterms:W3CDTF">2022-03-25T10:53:00Z</dcterms:modified>
</cp:coreProperties>
</file>